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466E82" w14:textId="77777777" w:rsidR="00DD1271" w:rsidRDefault="00D6770B" w:rsidP="00B44640">
      <w:pPr>
        <w:widowControl w:val="0"/>
        <w:autoSpaceDE w:val="0"/>
        <w:autoSpaceDN w:val="0"/>
        <w:adjustRightInd w:val="0"/>
        <w:jc w:val="center"/>
        <w:rPr>
          <w:rFonts w:ascii="Times New Roman" w:hAnsi="Times New Roman"/>
          <w:b/>
          <w:bCs/>
          <w:szCs w:val="24"/>
        </w:rPr>
      </w:pPr>
      <w:r>
        <w:rPr>
          <w:rFonts w:ascii="Times New Roman" w:hAnsi="Times New Roman"/>
          <w:b/>
          <w:bCs/>
          <w:noProof/>
          <w:szCs w:val="24"/>
        </w:rPr>
        <w:drawing>
          <wp:inline distT="0" distB="0" distL="0" distR="0" wp14:anchorId="77AE3402" wp14:editId="0E994C55">
            <wp:extent cx="5080000" cy="748411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 louis DE FUNES-PureArmony Crous de Paris.jpg"/>
                    <pic:cNvPicPr/>
                  </pic:nvPicPr>
                  <pic:blipFill>
                    <a:blip r:embed="rId6">
                      <a:extLst>
                        <a:ext uri="{28A0092B-C50C-407E-A947-70E740481C1C}">
                          <a14:useLocalDpi xmlns:a14="http://schemas.microsoft.com/office/drawing/2010/main" val="0"/>
                        </a:ext>
                      </a:extLst>
                    </a:blip>
                    <a:stretch>
                      <a:fillRect/>
                    </a:stretch>
                  </pic:blipFill>
                  <pic:spPr>
                    <a:xfrm>
                      <a:off x="0" y="0"/>
                      <a:ext cx="5080000" cy="7484110"/>
                    </a:xfrm>
                    <a:prstGeom prst="rect">
                      <a:avLst/>
                    </a:prstGeom>
                  </pic:spPr>
                </pic:pic>
              </a:graphicData>
            </a:graphic>
          </wp:inline>
        </w:drawing>
      </w:r>
    </w:p>
    <w:p w14:paraId="5B339645" w14:textId="77777777" w:rsidR="006F7877" w:rsidRDefault="006F7877" w:rsidP="00255F6D">
      <w:pPr>
        <w:widowControl w:val="0"/>
        <w:autoSpaceDE w:val="0"/>
        <w:autoSpaceDN w:val="0"/>
        <w:adjustRightInd w:val="0"/>
        <w:rPr>
          <w:rFonts w:ascii="Times New Roman" w:hAnsi="Times New Roman"/>
          <w:b/>
          <w:szCs w:val="24"/>
        </w:rPr>
      </w:pPr>
    </w:p>
    <w:p w14:paraId="5FBBF6CA" w14:textId="28FE0A76" w:rsidR="00255F6D" w:rsidRDefault="00B42A95" w:rsidP="00255F6D">
      <w:pPr>
        <w:widowControl w:val="0"/>
        <w:autoSpaceDE w:val="0"/>
        <w:autoSpaceDN w:val="0"/>
        <w:adjustRightInd w:val="0"/>
        <w:rPr>
          <w:rFonts w:ascii="Times New Roman" w:hAnsi="Times New Roman"/>
          <w:b/>
          <w:szCs w:val="24"/>
        </w:rPr>
      </w:pPr>
      <w:r w:rsidRPr="00B42A95">
        <w:rPr>
          <w:rFonts w:ascii="Times New Roman" w:hAnsi="Times New Roman"/>
          <w:b/>
          <w:szCs w:val="24"/>
        </w:rPr>
        <w:t xml:space="preserve">Contacts </w:t>
      </w:r>
      <w:r>
        <w:rPr>
          <w:rFonts w:ascii="Times New Roman" w:hAnsi="Times New Roman"/>
          <w:b/>
          <w:szCs w:val="24"/>
        </w:rPr>
        <w:t>Public</w:t>
      </w:r>
      <w:r w:rsidR="00255F6D">
        <w:rPr>
          <w:rFonts w:ascii="Times New Roman" w:hAnsi="Times New Roman"/>
          <w:b/>
          <w:szCs w:val="24"/>
        </w:rPr>
        <w:t xml:space="preserve">                                                                        </w:t>
      </w:r>
      <w:r w:rsidR="00255F6D">
        <w:rPr>
          <w:rFonts w:ascii="Times New Roman" w:hAnsi="Times New Roman"/>
          <w:b/>
          <w:bCs/>
          <w:szCs w:val="24"/>
        </w:rPr>
        <w:t xml:space="preserve">Contacts Presse Claire </w:t>
      </w:r>
      <w:proofErr w:type="spellStart"/>
      <w:r w:rsidR="00255F6D">
        <w:rPr>
          <w:rFonts w:ascii="Times New Roman" w:hAnsi="Times New Roman"/>
          <w:b/>
          <w:bCs/>
          <w:szCs w:val="24"/>
        </w:rPr>
        <w:t>Lextray</w:t>
      </w:r>
      <w:proofErr w:type="spellEnd"/>
    </w:p>
    <w:p w14:paraId="7CB1098F" w14:textId="65B8A376" w:rsidR="00255F6D" w:rsidRDefault="00B42A95" w:rsidP="005C768D">
      <w:pPr>
        <w:widowControl w:val="0"/>
        <w:autoSpaceDE w:val="0"/>
        <w:autoSpaceDN w:val="0"/>
        <w:adjustRightInd w:val="0"/>
        <w:rPr>
          <w:rStyle w:val="Lienhypertexte"/>
          <w:rFonts w:ascii="Times New Roman" w:hAnsi="Times New Roman"/>
          <w:b/>
          <w:bCs/>
          <w:szCs w:val="24"/>
        </w:rPr>
      </w:pPr>
      <w:r>
        <w:rPr>
          <w:rFonts w:ascii="Times New Roman" w:hAnsi="Times New Roman"/>
          <w:b/>
          <w:szCs w:val="24"/>
        </w:rPr>
        <w:t xml:space="preserve">Tel 01 40 51 37 </w:t>
      </w:r>
      <w:r w:rsidRPr="00B42A95">
        <w:rPr>
          <w:rFonts w:ascii="Times New Roman" w:hAnsi="Times New Roman"/>
          <w:b/>
          <w:szCs w:val="24"/>
        </w:rPr>
        <w:t>12/05</w:t>
      </w:r>
      <w:r w:rsidR="00255F6D">
        <w:rPr>
          <w:rFonts w:ascii="Times New Roman" w:hAnsi="Times New Roman"/>
          <w:b/>
          <w:szCs w:val="24"/>
        </w:rPr>
        <w:t xml:space="preserve">                        </w:t>
      </w:r>
      <w:r w:rsidR="00255F6D">
        <w:rPr>
          <w:rFonts w:ascii="Times New Roman" w:hAnsi="Times New Roman"/>
          <w:b/>
          <w:szCs w:val="24"/>
        </w:rPr>
        <w:tab/>
        <w:t xml:space="preserve">                             </w:t>
      </w:r>
      <w:r w:rsidR="00255F6D">
        <w:rPr>
          <w:rFonts w:ascii="Times New Roman" w:hAnsi="Times New Roman"/>
          <w:b/>
          <w:bCs/>
          <w:szCs w:val="24"/>
        </w:rPr>
        <w:t xml:space="preserve">01 48 59 00 26 – 06 07 91 47 07 </w:t>
      </w:r>
      <w:r w:rsidRPr="00B44640">
        <w:rPr>
          <w:rFonts w:ascii="Times New Roman" w:hAnsi="Times New Roman"/>
          <w:b/>
          <w:szCs w:val="24"/>
        </w:rPr>
        <w:t xml:space="preserve"> </w:t>
      </w:r>
      <w:hyperlink r:id="rId7" w:history="1">
        <w:r w:rsidRPr="00B44640">
          <w:rPr>
            <w:rFonts w:ascii="Times New Roman" w:hAnsi="Times New Roman"/>
            <w:b/>
            <w:color w:val="074EE6"/>
            <w:szCs w:val="24"/>
            <w:u w:val="single" w:color="074EE6"/>
          </w:rPr>
          <w:t>http://www.bsc-crousparis.fr/</w:t>
        </w:r>
      </w:hyperlink>
      <w:r w:rsidR="00255F6D" w:rsidRPr="00462C6B">
        <w:rPr>
          <w:rFonts w:ascii="Times New Roman" w:hAnsi="Times New Roman"/>
          <w:b/>
          <w:color w:val="074EE6"/>
          <w:szCs w:val="24"/>
        </w:rPr>
        <w:t xml:space="preserve">         </w:t>
      </w:r>
      <w:r w:rsidR="00255F6D" w:rsidRPr="00255F6D">
        <w:rPr>
          <w:rFonts w:ascii="Times New Roman" w:hAnsi="Times New Roman"/>
          <w:b/>
          <w:color w:val="074EE6"/>
          <w:szCs w:val="24"/>
        </w:rPr>
        <w:t xml:space="preserve"> </w:t>
      </w:r>
      <w:r w:rsidR="00255F6D">
        <w:rPr>
          <w:rFonts w:ascii="Times New Roman" w:hAnsi="Times New Roman"/>
          <w:b/>
          <w:color w:val="074EE6"/>
          <w:szCs w:val="24"/>
        </w:rPr>
        <w:t xml:space="preserve">                                              </w:t>
      </w:r>
      <w:r w:rsidR="00255F6D" w:rsidRPr="00462C6B">
        <w:rPr>
          <w:rFonts w:ascii="Times New Roman" w:hAnsi="Times New Roman"/>
          <w:b/>
          <w:color w:val="074EE6"/>
          <w:szCs w:val="24"/>
        </w:rPr>
        <w:t xml:space="preserve">   </w:t>
      </w:r>
      <w:hyperlink r:id="rId8" w:history="1">
        <w:r w:rsidR="00255F6D" w:rsidRPr="00285083">
          <w:rPr>
            <w:rStyle w:val="Lienhypertexte"/>
            <w:rFonts w:ascii="Times New Roman" w:hAnsi="Times New Roman"/>
            <w:b/>
            <w:bCs/>
            <w:szCs w:val="24"/>
          </w:rPr>
          <w:t>claire.lextray@orange.fr</w:t>
        </w:r>
      </w:hyperlink>
    </w:p>
    <w:p w14:paraId="39377178" w14:textId="77777777" w:rsidR="005C768D" w:rsidRDefault="005C768D" w:rsidP="005C768D">
      <w:pPr>
        <w:widowControl w:val="0"/>
        <w:autoSpaceDE w:val="0"/>
        <w:autoSpaceDN w:val="0"/>
        <w:adjustRightInd w:val="0"/>
        <w:rPr>
          <w:rFonts w:ascii="Times New Roman" w:hAnsi="Times New Roman"/>
          <w:b/>
          <w:i/>
          <w:sz w:val="20"/>
        </w:rPr>
      </w:pPr>
    </w:p>
    <w:p w14:paraId="1F08CCA2" w14:textId="77777777" w:rsidR="005C768D" w:rsidRDefault="005C768D" w:rsidP="005C768D">
      <w:pPr>
        <w:widowControl w:val="0"/>
        <w:autoSpaceDE w:val="0"/>
        <w:autoSpaceDN w:val="0"/>
        <w:adjustRightInd w:val="0"/>
        <w:rPr>
          <w:rFonts w:ascii="Times New Roman" w:hAnsi="Times New Roman"/>
          <w:b/>
          <w:i/>
          <w:sz w:val="20"/>
        </w:rPr>
      </w:pPr>
    </w:p>
    <w:p w14:paraId="2F9F13A2" w14:textId="77777777" w:rsidR="005C768D" w:rsidRDefault="005C768D" w:rsidP="005C768D">
      <w:pPr>
        <w:widowControl w:val="0"/>
        <w:autoSpaceDE w:val="0"/>
        <w:autoSpaceDN w:val="0"/>
        <w:adjustRightInd w:val="0"/>
        <w:rPr>
          <w:rFonts w:ascii="Times New Roman" w:hAnsi="Times New Roman"/>
          <w:b/>
          <w:i/>
          <w:sz w:val="20"/>
        </w:rPr>
      </w:pPr>
    </w:p>
    <w:p w14:paraId="04C0EAD9" w14:textId="77777777" w:rsidR="005C768D" w:rsidRDefault="005C768D" w:rsidP="005C768D">
      <w:pPr>
        <w:widowControl w:val="0"/>
        <w:autoSpaceDE w:val="0"/>
        <w:autoSpaceDN w:val="0"/>
        <w:adjustRightInd w:val="0"/>
        <w:rPr>
          <w:rFonts w:ascii="Times New Roman" w:hAnsi="Times New Roman"/>
          <w:b/>
          <w:i/>
          <w:sz w:val="20"/>
        </w:rPr>
      </w:pPr>
    </w:p>
    <w:p w14:paraId="77FE34C3" w14:textId="77777777" w:rsidR="005C768D" w:rsidRDefault="005C768D" w:rsidP="005C768D">
      <w:pPr>
        <w:widowControl w:val="0"/>
        <w:autoSpaceDE w:val="0"/>
        <w:autoSpaceDN w:val="0"/>
        <w:adjustRightInd w:val="0"/>
        <w:rPr>
          <w:rFonts w:ascii="Times New Roman" w:hAnsi="Times New Roman"/>
          <w:b/>
          <w:i/>
          <w:sz w:val="20"/>
        </w:rPr>
      </w:pPr>
    </w:p>
    <w:p w14:paraId="6E3B03F0" w14:textId="77777777" w:rsidR="005C768D" w:rsidRDefault="005C768D" w:rsidP="005C768D">
      <w:pPr>
        <w:widowControl w:val="0"/>
        <w:autoSpaceDE w:val="0"/>
        <w:autoSpaceDN w:val="0"/>
        <w:adjustRightInd w:val="0"/>
        <w:rPr>
          <w:rFonts w:ascii="Times New Roman" w:hAnsi="Times New Roman"/>
          <w:b/>
          <w:i/>
          <w:sz w:val="20"/>
        </w:rPr>
      </w:pPr>
    </w:p>
    <w:p w14:paraId="69130BFD" w14:textId="77777777" w:rsidR="005C768D" w:rsidRDefault="005C768D" w:rsidP="005C768D">
      <w:pPr>
        <w:widowControl w:val="0"/>
        <w:autoSpaceDE w:val="0"/>
        <w:autoSpaceDN w:val="0"/>
        <w:adjustRightInd w:val="0"/>
        <w:rPr>
          <w:rFonts w:ascii="Times New Roman" w:hAnsi="Times New Roman"/>
          <w:b/>
          <w:i/>
          <w:sz w:val="20"/>
        </w:rPr>
      </w:pPr>
    </w:p>
    <w:p w14:paraId="1ABFE837" w14:textId="77777777" w:rsidR="005C768D" w:rsidRDefault="005C768D" w:rsidP="005C768D">
      <w:pPr>
        <w:widowControl w:val="0"/>
        <w:autoSpaceDE w:val="0"/>
        <w:autoSpaceDN w:val="0"/>
        <w:adjustRightInd w:val="0"/>
        <w:rPr>
          <w:rFonts w:ascii="Times New Roman" w:hAnsi="Times New Roman"/>
          <w:b/>
          <w:i/>
          <w:sz w:val="20"/>
        </w:rPr>
      </w:pPr>
    </w:p>
    <w:p w14:paraId="4F3C50C2" w14:textId="77777777" w:rsidR="005C768D" w:rsidRDefault="005C768D" w:rsidP="005C768D">
      <w:pPr>
        <w:widowControl w:val="0"/>
        <w:autoSpaceDE w:val="0"/>
        <w:autoSpaceDN w:val="0"/>
        <w:adjustRightInd w:val="0"/>
        <w:rPr>
          <w:rFonts w:ascii="Times New Roman" w:hAnsi="Times New Roman"/>
          <w:b/>
          <w:i/>
          <w:sz w:val="20"/>
        </w:rPr>
      </w:pPr>
    </w:p>
    <w:p w14:paraId="57F306F4" w14:textId="77777777" w:rsidR="005C768D" w:rsidRDefault="005C768D" w:rsidP="005C768D">
      <w:pPr>
        <w:widowControl w:val="0"/>
        <w:autoSpaceDE w:val="0"/>
        <w:autoSpaceDN w:val="0"/>
        <w:adjustRightInd w:val="0"/>
        <w:rPr>
          <w:rFonts w:ascii="Times New Roman" w:hAnsi="Times New Roman"/>
          <w:b/>
          <w:i/>
          <w:sz w:val="20"/>
        </w:rPr>
      </w:pPr>
    </w:p>
    <w:p w14:paraId="10C4C447" w14:textId="67AA9681" w:rsidR="00B50C32" w:rsidRPr="00E545F6" w:rsidRDefault="00F23624" w:rsidP="00B50C32">
      <w:pPr>
        <w:widowControl w:val="0"/>
        <w:autoSpaceDE w:val="0"/>
        <w:autoSpaceDN w:val="0"/>
        <w:adjustRightInd w:val="0"/>
        <w:jc w:val="center"/>
        <w:rPr>
          <w:rFonts w:ascii="Times New Roman" w:hAnsi="Times New Roman"/>
          <w:b/>
          <w:bCs/>
          <w:sz w:val="72"/>
          <w:szCs w:val="72"/>
        </w:rPr>
      </w:pPr>
      <w:r w:rsidRPr="00E545F6">
        <w:rPr>
          <w:rFonts w:ascii="Times New Roman" w:hAnsi="Times New Roman"/>
          <w:b/>
          <w:bCs/>
          <w:sz w:val="72"/>
          <w:szCs w:val="72"/>
        </w:rPr>
        <w:t>EXPOSITIO</w:t>
      </w:r>
      <w:r w:rsidR="002878B3" w:rsidRPr="00E545F6">
        <w:rPr>
          <w:rFonts w:ascii="Times New Roman" w:hAnsi="Times New Roman"/>
          <w:b/>
          <w:bCs/>
          <w:sz w:val="72"/>
          <w:szCs w:val="72"/>
        </w:rPr>
        <w:t>N</w:t>
      </w:r>
    </w:p>
    <w:p w14:paraId="429EB6AD" w14:textId="5516C173" w:rsidR="00F23624" w:rsidRPr="00B50C32" w:rsidRDefault="002878B3" w:rsidP="00F23624">
      <w:pPr>
        <w:widowControl w:val="0"/>
        <w:autoSpaceDE w:val="0"/>
        <w:autoSpaceDN w:val="0"/>
        <w:adjustRightInd w:val="0"/>
        <w:jc w:val="center"/>
        <w:rPr>
          <w:rFonts w:ascii="Times New Roman" w:hAnsi="Times New Roman"/>
          <w:b/>
          <w:bCs/>
          <w:color w:val="3366FF"/>
          <w:sz w:val="72"/>
          <w:szCs w:val="72"/>
        </w:rPr>
      </w:pPr>
      <w:r w:rsidRPr="00B50C32">
        <w:rPr>
          <w:rFonts w:ascii="Times New Roman" w:hAnsi="Times New Roman"/>
          <w:b/>
          <w:bCs/>
          <w:sz w:val="144"/>
          <w:szCs w:val="144"/>
        </w:rPr>
        <w:t>De</w:t>
      </w:r>
      <w:r w:rsidRPr="00B50C32">
        <w:rPr>
          <w:rFonts w:ascii="Times New Roman" w:hAnsi="Times New Roman"/>
          <w:b/>
          <w:bCs/>
          <w:color w:val="3366FF"/>
          <w:sz w:val="144"/>
          <w:szCs w:val="144"/>
        </w:rPr>
        <w:t xml:space="preserve"> Fun</w:t>
      </w:r>
      <w:r w:rsidR="00E545F6">
        <w:rPr>
          <w:rFonts w:ascii="Times New Roman" w:hAnsi="Times New Roman"/>
          <w:b/>
          <w:bCs/>
          <w:sz w:val="144"/>
          <w:szCs w:val="144"/>
        </w:rPr>
        <w:t>ès</w:t>
      </w:r>
      <w:r w:rsidRPr="00B50C32">
        <w:rPr>
          <w:rFonts w:ascii="Times New Roman" w:hAnsi="Times New Roman"/>
          <w:b/>
          <w:bCs/>
          <w:sz w:val="144"/>
          <w:szCs w:val="144"/>
        </w:rPr>
        <w:t xml:space="preserve"> </w:t>
      </w:r>
      <w:r w:rsidRPr="00E545F6">
        <w:rPr>
          <w:rFonts w:ascii="Times New Roman" w:hAnsi="Times New Roman"/>
          <w:b/>
          <w:bCs/>
          <w:sz w:val="96"/>
          <w:szCs w:val="96"/>
        </w:rPr>
        <w:t>100 ans</w:t>
      </w:r>
    </w:p>
    <w:p w14:paraId="7EE6C23E" w14:textId="77777777" w:rsidR="00F23624" w:rsidRDefault="00F23624" w:rsidP="00F23624">
      <w:pPr>
        <w:widowControl w:val="0"/>
        <w:autoSpaceDE w:val="0"/>
        <w:autoSpaceDN w:val="0"/>
        <w:adjustRightInd w:val="0"/>
        <w:jc w:val="center"/>
        <w:rPr>
          <w:rFonts w:ascii="Times New Roman" w:hAnsi="Times New Roman"/>
          <w:b/>
          <w:bCs/>
          <w:szCs w:val="24"/>
        </w:rPr>
      </w:pPr>
    </w:p>
    <w:p w14:paraId="5BF41128" w14:textId="3D430D9D" w:rsidR="00352E1A" w:rsidRPr="00352E1A" w:rsidRDefault="00352E1A" w:rsidP="00F23624">
      <w:pPr>
        <w:widowControl w:val="0"/>
        <w:autoSpaceDE w:val="0"/>
        <w:autoSpaceDN w:val="0"/>
        <w:adjustRightInd w:val="0"/>
        <w:jc w:val="center"/>
        <w:rPr>
          <w:rFonts w:ascii="Times New Roman" w:hAnsi="Times New Roman"/>
          <w:b/>
          <w:bCs/>
          <w:sz w:val="32"/>
          <w:szCs w:val="32"/>
        </w:rPr>
      </w:pPr>
      <w:r w:rsidRPr="00352E1A">
        <w:rPr>
          <w:rFonts w:ascii="Times New Roman" w:hAnsi="Times New Roman"/>
          <w:b/>
          <w:bCs/>
          <w:sz w:val="32"/>
          <w:szCs w:val="32"/>
        </w:rPr>
        <w:t>Organisée par le Crous de Paris</w:t>
      </w:r>
    </w:p>
    <w:p w14:paraId="506E10F5" w14:textId="77777777" w:rsidR="00352E1A" w:rsidRDefault="00352E1A" w:rsidP="00F23624">
      <w:pPr>
        <w:widowControl w:val="0"/>
        <w:autoSpaceDE w:val="0"/>
        <w:autoSpaceDN w:val="0"/>
        <w:adjustRightInd w:val="0"/>
        <w:jc w:val="center"/>
        <w:rPr>
          <w:rFonts w:ascii="Times New Roman" w:hAnsi="Times New Roman"/>
          <w:b/>
          <w:bCs/>
          <w:szCs w:val="24"/>
        </w:rPr>
      </w:pPr>
    </w:p>
    <w:p w14:paraId="298D6770" w14:textId="77777777" w:rsidR="00352E1A" w:rsidRDefault="00352E1A" w:rsidP="00F23624">
      <w:pPr>
        <w:widowControl w:val="0"/>
        <w:autoSpaceDE w:val="0"/>
        <w:autoSpaceDN w:val="0"/>
        <w:adjustRightInd w:val="0"/>
        <w:jc w:val="center"/>
        <w:rPr>
          <w:rFonts w:ascii="Times New Roman" w:hAnsi="Times New Roman"/>
          <w:b/>
          <w:bCs/>
          <w:szCs w:val="24"/>
        </w:rPr>
      </w:pPr>
    </w:p>
    <w:p w14:paraId="2DDC91ED" w14:textId="77777777" w:rsidR="00F23624" w:rsidRDefault="00F23624" w:rsidP="00F23624">
      <w:pPr>
        <w:widowControl w:val="0"/>
        <w:autoSpaceDE w:val="0"/>
        <w:autoSpaceDN w:val="0"/>
        <w:adjustRightInd w:val="0"/>
        <w:rPr>
          <w:rFonts w:ascii="Times New Roman" w:hAnsi="Times New Roman"/>
          <w:b/>
          <w:bCs/>
          <w:szCs w:val="24"/>
        </w:rPr>
      </w:pPr>
    </w:p>
    <w:p w14:paraId="4ADEC98D" w14:textId="2DDC71AA" w:rsidR="00F23624" w:rsidRPr="004B0F55" w:rsidRDefault="00352E1A" w:rsidP="00F23624">
      <w:pPr>
        <w:widowControl w:val="0"/>
        <w:autoSpaceDE w:val="0"/>
        <w:autoSpaceDN w:val="0"/>
        <w:adjustRightInd w:val="0"/>
        <w:jc w:val="center"/>
        <w:rPr>
          <w:rFonts w:ascii="Times New Roman" w:hAnsi="Times New Roman"/>
          <w:color w:val="3366FF"/>
          <w:sz w:val="44"/>
          <w:szCs w:val="44"/>
        </w:rPr>
      </w:pPr>
      <w:r w:rsidRPr="004B0F55">
        <w:rPr>
          <w:rFonts w:ascii="Times New Roman" w:hAnsi="Times New Roman"/>
          <w:b/>
          <w:bCs/>
          <w:color w:val="3366FF"/>
          <w:sz w:val="44"/>
          <w:szCs w:val="44"/>
        </w:rPr>
        <w:t xml:space="preserve">Du </w:t>
      </w:r>
      <w:r w:rsidR="00F23624" w:rsidRPr="004B0F55">
        <w:rPr>
          <w:rFonts w:ascii="Times New Roman" w:hAnsi="Times New Roman"/>
          <w:b/>
          <w:bCs/>
          <w:color w:val="3366FF"/>
          <w:sz w:val="44"/>
          <w:szCs w:val="44"/>
        </w:rPr>
        <w:t>25 février au 27 mars 2014 </w:t>
      </w:r>
    </w:p>
    <w:p w14:paraId="5FE70DFF" w14:textId="77777777" w:rsidR="00F23624" w:rsidRDefault="00F23624" w:rsidP="00F23624">
      <w:pPr>
        <w:widowControl w:val="0"/>
        <w:autoSpaceDE w:val="0"/>
        <w:autoSpaceDN w:val="0"/>
        <w:adjustRightInd w:val="0"/>
        <w:jc w:val="center"/>
        <w:rPr>
          <w:rFonts w:ascii="Times New Roman" w:hAnsi="Times New Roman"/>
          <w:b/>
          <w:bCs/>
          <w:szCs w:val="24"/>
        </w:rPr>
      </w:pPr>
      <w:r w:rsidRPr="00B44640">
        <w:rPr>
          <w:rFonts w:ascii="Times New Roman" w:hAnsi="Times New Roman"/>
          <w:b/>
          <w:bCs/>
          <w:szCs w:val="24"/>
        </w:rPr>
        <w:t>du lundi au samedi 10h-19h non stop</w:t>
      </w:r>
    </w:p>
    <w:p w14:paraId="540D3391" w14:textId="77777777" w:rsidR="00F23624" w:rsidRDefault="00F23624" w:rsidP="00F23624">
      <w:pPr>
        <w:widowControl w:val="0"/>
        <w:autoSpaceDE w:val="0"/>
        <w:autoSpaceDN w:val="0"/>
        <w:adjustRightInd w:val="0"/>
        <w:jc w:val="center"/>
        <w:rPr>
          <w:rFonts w:ascii="Times New Roman" w:hAnsi="Times New Roman"/>
          <w:b/>
          <w:bCs/>
          <w:szCs w:val="24"/>
        </w:rPr>
      </w:pPr>
    </w:p>
    <w:p w14:paraId="2F5B59BB" w14:textId="77777777" w:rsidR="00F23624" w:rsidRPr="004B0F55" w:rsidRDefault="00F23624" w:rsidP="00F23624">
      <w:pPr>
        <w:widowControl w:val="0"/>
        <w:autoSpaceDE w:val="0"/>
        <w:autoSpaceDN w:val="0"/>
        <w:adjustRightInd w:val="0"/>
        <w:jc w:val="center"/>
        <w:rPr>
          <w:rFonts w:ascii="Times New Roman" w:hAnsi="Times New Roman"/>
          <w:sz w:val="32"/>
          <w:szCs w:val="32"/>
        </w:rPr>
      </w:pPr>
      <w:r w:rsidRPr="004B0F55">
        <w:rPr>
          <w:rFonts w:ascii="Times New Roman" w:hAnsi="Times New Roman"/>
          <w:b/>
          <w:bCs/>
          <w:sz w:val="32"/>
          <w:szCs w:val="32"/>
        </w:rPr>
        <w:t>Centre Culturel du Crous de Paris</w:t>
      </w:r>
    </w:p>
    <w:p w14:paraId="5E8E3A77" w14:textId="77777777" w:rsidR="00F23624" w:rsidRDefault="00F23624" w:rsidP="00F23624">
      <w:pPr>
        <w:widowControl w:val="0"/>
        <w:autoSpaceDE w:val="0"/>
        <w:autoSpaceDN w:val="0"/>
        <w:adjustRightInd w:val="0"/>
        <w:jc w:val="center"/>
        <w:rPr>
          <w:rFonts w:ascii="Times New Roman" w:hAnsi="Times New Roman"/>
          <w:szCs w:val="24"/>
        </w:rPr>
      </w:pPr>
      <w:r w:rsidRPr="00B44640">
        <w:rPr>
          <w:rFonts w:ascii="Times New Roman" w:hAnsi="Times New Roman"/>
          <w:szCs w:val="24"/>
        </w:rPr>
        <w:t>10-12 rue de L'Abbaye 75006 Paris</w:t>
      </w:r>
    </w:p>
    <w:p w14:paraId="1165D7C7" w14:textId="77777777" w:rsidR="00F23624" w:rsidRDefault="00F23624" w:rsidP="00F23624">
      <w:pPr>
        <w:widowControl w:val="0"/>
        <w:autoSpaceDE w:val="0"/>
        <w:autoSpaceDN w:val="0"/>
        <w:adjustRightInd w:val="0"/>
        <w:rPr>
          <w:rFonts w:ascii="Times New Roman" w:hAnsi="Times New Roman"/>
          <w:b/>
          <w:i/>
          <w:sz w:val="20"/>
        </w:rPr>
      </w:pPr>
    </w:p>
    <w:p w14:paraId="19801D5A" w14:textId="77777777" w:rsidR="00F23624" w:rsidRPr="00B44640" w:rsidRDefault="00F23624" w:rsidP="00F23624">
      <w:pPr>
        <w:widowControl w:val="0"/>
        <w:autoSpaceDE w:val="0"/>
        <w:autoSpaceDN w:val="0"/>
        <w:adjustRightInd w:val="0"/>
        <w:jc w:val="center"/>
        <w:rPr>
          <w:rFonts w:ascii="Times New Roman" w:hAnsi="Times New Roman"/>
          <w:szCs w:val="24"/>
        </w:rPr>
      </w:pPr>
    </w:p>
    <w:p w14:paraId="3E10DF6E" w14:textId="73A958A0" w:rsidR="00F23624" w:rsidRPr="00352E1A" w:rsidRDefault="002878B3" w:rsidP="00F23624">
      <w:pPr>
        <w:widowControl w:val="0"/>
        <w:autoSpaceDE w:val="0"/>
        <w:autoSpaceDN w:val="0"/>
        <w:adjustRightInd w:val="0"/>
        <w:jc w:val="center"/>
        <w:rPr>
          <w:rFonts w:ascii="Times New Roman" w:hAnsi="Times New Roman"/>
          <w:b/>
          <w:color w:val="3366FF"/>
          <w:sz w:val="40"/>
          <w:szCs w:val="40"/>
        </w:rPr>
      </w:pPr>
      <w:r w:rsidRPr="00352E1A">
        <w:rPr>
          <w:rFonts w:ascii="Times New Roman" w:hAnsi="Times New Roman"/>
          <w:b/>
          <w:bCs/>
          <w:color w:val="3366FF"/>
          <w:sz w:val="40"/>
          <w:szCs w:val="40"/>
        </w:rPr>
        <w:t xml:space="preserve">Gratuit - </w:t>
      </w:r>
      <w:r w:rsidR="00F23624" w:rsidRPr="00352E1A">
        <w:rPr>
          <w:rFonts w:ascii="Times New Roman" w:hAnsi="Times New Roman"/>
          <w:b/>
          <w:bCs/>
          <w:color w:val="3366FF"/>
          <w:sz w:val="40"/>
          <w:szCs w:val="40"/>
        </w:rPr>
        <w:t xml:space="preserve"> tous publics</w:t>
      </w:r>
    </w:p>
    <w:p w14:paraId="2858591A" w14:textId="77777777" w:rsidR="00F23624" w:rsidRPr="00B44640" w:rsidRDefault="00F23624" w:rsidP="00F23624">
      <w:pPr>
        <w:widowControl w:val="0"/>
        <w:autoSpaceDE w:val="0"/>
        <w:autoSpaceDN w:val="0"/>
        <w:adjustRightInd w:val="0"/>
        <w:rPr>
          <w:rFonts w:ascii="Times New Roman" w:hAnsi="Times New Roman"/>
          <w:szCs w:val="24"/>
        </w:rPr>
      </w:pPr>
    </w:p>
    <w:p w14:paraId="486231F2" w14:textId="77777777" w:rsidR="005C768D" w:rsidRDefault="005C768D" w:rsidP="005C768D">
      <w:pPr>
        <w:widowControl w:val="0"/>
        <w:autoSpaceDE w:val="0"/>
        <w:autoSpaceDN w:val="0"/>
        <w:adjustRightInd w:val="0"/>
        <w:rPr>
          <w:rFonts w:ascii="Times New Roman" w:hAnsi="Times New Roman"/>
          <w:b/>
          <w:i/>
          <w:sz w:val="20"/>
        </w:rPr>
      </w:pPr>
    </w:p>
    <w:p w14:paraId="7A22EDF9" w14:textId="77777777" w:rsidR="005C768D" w:rsidRDefault="005C768D" w:rsidP="005C768D">
      <w:pPr>
        <w:widowControl w:val="0"/>
        <w:autoSpaceDE w:val="0"/>
        <w:autoSpaceDN w:val="0"/>
        <w:adjustRightInd w:val="0"/>
        <w:rPr>
          <w:rFonts w:ascii="Times New Roman" w:hAnsi="Times New Roman"/>
          <w:b/>
          <w:i/>
          <w:sz w:val="20"/>
        </w:rPr>
      </w:pPr>
    </w:p>
    <w:p w14:paraId="29105A3A" w14:textId="77777777" w:rsidR="005C768D" w:rsidRDefault="005C768D" w:rsidP="005C768D">
      <w:pPr>
        <w:widowControl w:val="0"/>
        <w:autoSpaceDE w:val="0"/>
        <w:autoSpaceDN w:val="0"/>
        <w:adjustRightInd w:val="0"/>
        <w:rPr>
          <w:rFonts w:ascii="Times New Roman" w:hAnsi="Times New Roman"/>
          <w:b/>
          <w:i/>
          <w:sz w:val="20"/>
        </w:rPr>
      </w:pPr>
    </w:p>
    <w:p w14:paraId="736224C8" w14:textId="77777777" w:rsidR="005C768D" w:rsidRDefault="005C768D" w:rsidP="005C768D">
      <w:pPr>
        <w:widowControl w:val="0"/>
        <w:autoSpaceDE w:val="0"/>
        <w:autoSpaceDN w:val="0"/>
        <w:adjustRightInd w:val="0"/>
        <w:rPr>
          <w:rFonts w:ascii="Times New Roman" w:hAnsi="Times New Roman"/>
          <w:b/>
          <w:i/>
          <w:sz w:val="20"/>
        </w:rPr>
      </w:pPr>
    </w:p>
    <w:p w14:paraId="1729F1F6" w14:textId="77777777" w:rsidR="005C768D" w:rsidRDefault="005C768D" w:rsidP="005C768D">
      <w:pPr>
        <w:widowControl w:val="0"/>
        <w:autoSpaceDE w:val="0"/>
        <w:autoSpaceDN w:val="0"/>
        <w:adjustRightInd w:val="0"/>
        <w:rPr>
          <w:rFonts w:ascii="Times New Roman" w:hAnsi="Times New Roman"/>
          <w:b/>
          <w:i/>
          <w:sz w:val="20"/>
        </w:rPr>
      </w:pPr>
    </w:p>
    <w:p w14:paraId="3F343406" w14:textId="77777777" w:rsidR="005C768D" w:rsidRDefault="005C768D" w:rsidP="005C768D">
      <w:pPr>
        <w:widowControl w:val="0"/>
        <w:autoSpaceDE w:val="0"/>
        <w:autoSpaceDN w:val="0"/>
        <w:adjustRightInd w:val="0"/>
        <w:rPr>
          <w:rFonts w:ascii="Times New Roman" w:hAnsi="Times New Roman"/>
          <w:b/>
          <w:i/>
          <w:sz w:val="20"/>
        </w:rPr>
      </w:pPr>
    </w:p>
    <w:p w14:paraId="50BC92DC" w14:textId="77777777" w:rsidR="005C768D" w:rsidRDefault="005C768D" w:rsidP="005C768D">
      <w:pPr>
        <w:widowControl w:val="0"/>
        <w:autoSpaceDE w:val="0"/>
        <w:autoSpaceDN w:val="0"/>
        <w:adjustRightInd w:val="0"/>
        <w:rPr>
          <w:rFonts w:ascii="Times New Roman" w:hAnsi="Times New Roman"/>
          <w:b/>
          <w:i/>
          <w:sz w:val="20"/>
        </w:rPr>
      </w:pPr>
    </w:p>
    <w:p w14:paraId="6D5AE31A" w14:textId="77777777" w:rsidR="005C768D" w:rsidRDefault="005C768D" w:rsidP="005C768D">
      <w:pPr>
        <w:widowControl w:val="0"/>
        <w:autoSpaceDE w:val="0"/>
        <w:autoSpaceDN w:val="0"/>
        <w:adjustRightInd w:val="0"/>
        <w:rPr>
          <w:rFonts w:ascii="Times New Roman" w:hAnsi="Times New Roman"/>
          <w:b/>
          <w:i/>
          <w:sz w:val="20"/>
        </w:rPr>
      </w:pPr>
    </w:p>
    <w:p w14:paraId="52C74CD6" w14:textId="77777777" w:rsidR="005C768D" w:rsidRDefault="005C768D" w:rsidP="005C768D">
      <w:pPr>
        <w:widowControl w:val="0"/>
        <w:autoSpaceDE w:val="0"/>
        <w:autoSpaceDN w:val="0"/>
        <w:adjustRightInd w:val="0"/>
        <w:rPr>
          <w:rFonts w:ascii="Times New Roman" w:hAnsi="Times New Roman"/>
          <w:b/>
          <w:i/>
          <w:sz w:val="20"/>
        </w:rPr>
      </w:pPr>
    </w:p>
    <w:p w14:paraId="42DB9944" w14:textId="77777777" w:rsidR="005C768D" w:rsidRDefault="005C768D" w:rsidP="005C768D">
      <w:pPr>
        <w:widowControl w:val="0"/>
        <w:autoSpaceDE w:val="0"/>
        <w:autoSpaceDN w:val="0"/>
        <w:adjustRightInd w:val="0"/>
        <w:rPr>
          <w:rFonts w:ascii="Times New Roman" w:hAnsi="Times New Roman"/>
          <w:b/>
          <w:i/>
          <w:sz w:val="20"/>
        </w:rPr>
      </w:pPr>
    </w:p>
    <w:p w14:paraId="7D939247" w14:textId="77777777" w:rsidR="005C768D" w:rsidRDefault="005C768D" w:rsidP="005C768D">
      <w:pPr>
        <w:widowControl w:val="0"/>
        <w:autoSpaceDE w:val="0"/>
        <w:autoSpaceDN w:val="0"/>
        <w:adjustRightInd w:val="0"/>
        <w:rPr>
          <w:rFonts w:ascii="Times New Roman" w:hAnsi="Times New Roman"/>
          <w:b/>
          <w:i/>
          <w:sz w:val="20"/>
        </w:rPr>
      </w:pPr>
    </w:p>
    <w:p w14:paraId="215FA010" w14:textId="77777777" w:rsidR="005C768D" w:rsidRDefault="005C768D" w:rsidP="005C768D">
      <w:pPr>
        <w:widowControl w:val="0"/>
        <w:autoSpaceDE w:val="0"/>
        <w:autoSpaceDN w:val="0"/>
        <w:adjustRightInd w:val="0"/>
        <w:rPr>
          <w:rFonts w:ascii="Times New Roman" w:hAnsi="Times New Roman"/>
          <w:b/>
          <w:i/>
          <w:sz w:val="20"/>
        </w:rPr>
      </w:pPr>
    </w:p>
    <w:p w14:paraId="6C8C3970" w14:textId="77777777" w:rsidR="005C768D" w:rsidRDefault="005C768D" w:rsidP="005C768D">
      <w:pPr>
        <w:widowControl w:val="0"/>
        <w:autoSpaceDE w:val="0"/>
        <w:autoSpaceDN w:val="0"/>
        <w:adjustRightInd w:val="0"/>
        <w:rPr>
          <w:rFonts w:ascii="Times New Roman" w:hAnsi="Times New Roman"/>
          <w:b/>
          <w:i/>
          <w:sz w:val="20"/>
        </w:rPr>
      </w:pPr>
    </w:p>
    <w:p w14:paraId="224BC27E" w14:textId="77777777" w:rsidR="00F23624" w:rsidRPr="002878B3" w:rsidRDefault="00143845" w:rsidP="00F23624">
      <w:pPr>
        <w:widowControl w:val="0"/>
        <w:autoSpaceDE w:val="0"/>
        <w:autoSpaceDN w:val="0"/>
        <w:adjustRightInd w:val="0"/>
        <w:rPr>
          <w:rFonts w:ascii="Times New Roman" w:hAnsi="Times New Roman"/>
          <w:i/>
          <w:szCs w:val="24"/>
        </w:rPr>
      </w:pPr>
      <w:r w:rsidRPr="002878B3">
        <w:rPr>
          <w:rFonts w:ascii="Times New Roman" w:hAnsi="Times New Roman"/>
          <w:b/>
          <w:i/>
          <w:szCs w:val="24"/>
        </w:rPr>
        <w:t xml:space="preserve">En partenariat avec le Musée de Louis 44850 Le Cellier qui accueillera la collection d’avril à octobre 2014 </w:t>
      </w:r>
      <w:r w:rsidR="00F23624" w:rsidRPr="002878B3">
        <w:rPr>
          <w:rFonts w:ascii="Times New Roman" w:hAnsi="Times New Roman"/>
          <w:b/>
          <w:i/>
          <w:szCs w:val="24"/>
        </w:rPr>
        <w:t xml:space="preserve">- </w:t>
      </w:r>
      <w:hyperlink r:id="rId9" w:history="1">
        <w:r w:rsidR="00F23624" w:rsidRPr="002878B3">
          <w:rPr>
            <w:rFonts w:ascii="Times New Roman" w:hAnsi="Times New Roman"/>
            <w:i/>
            <w:color w:val="074EE6"/>
            <w:szCs w:val="24"/>
            <w:u w:val="single" w:color="074EE6"/>
          </w:rPr>
          <w:t>http://www.museedelouis.org/</w:t>
        </w:r>
      </w:hyperlink>
    </w:p>
    <w:p w14:paraId="26396A87" w14:textId="6ED2A689" w:rsidR="006F7877" w:rsidRPr="007365D3" w:rsidRDefault="006F7877" w:rsidP="005C768D">
      <w:pPr>
        <w:widowControl w:val="0"/>
        <w:autoSpaceDE w:val="0"/>
        <w:autoSpaceDN w:val="0"/>
        <w:adjustRightInd w:val="0"/>
        <w:rPr>
          <w:rFonts w:ascii="Times New Roman" w:hAnsi="Times New Roman"/>
          <w:b/>
          <w:i/>
          <w:sz w:val="20"/>
        </w:rPr>
      </w:pPr>
    </w:p>
    <w:p w14:paraId="7DD9EDB8" w14:textId="4D0E4416" w:rsidR="00B4783A" w:rsidRPr="00F2070B" w:rsidRDefault="00B4783A" w:rsidP="005C768D">
      <w:pPr>
        <w:widowControl w:val="0"/>
        <w:autoSpaceDE w:val="0"/>
        <w:autoSpaceDN w:val="0"/>
        <w:adjustRightInd w:val="0"/>
        <w:jc w:val="both"/>
        <w:rPr>
          <w:rFonts w:ascii="Times New Roman" w:hAnsi="Times New Roman"/>
          <w:b/>
          <w:szCs w:val="24"/>
        </w:rPr>
      </w:pPr>
      <w:r w:rsidRPr="00F2070B">
        <w:rPr>
          <w:rFonts w:ascii="Times New Roman" w:hAnsi="Times New Roman"/>
          <w:b/>
          <w:bCs/>
          <w:szCs w:val="24"/>
        </w:rPr>
        <w:t>A l'occasion du centenaire de sa naissance, le Crous de Paris propose une expos</w:t>
      </w:r>
      <w:r w:rsidR="0069599D" w:rsidRPr="00F2070B">
        <w:rPr>
          <w:rFonts w:ascii="Times New Roman" w:hAnsi="Times New Roman"/>
          <w:b/>
          <w:bCs/>
          <w:szCs w:val="24"/>
        </w:rPr>
        <w:t xml:space="preserve">ition malicieuse et pétillante ouverte à tous,  </w:t>
      </w:r>
      <w:r w:rsidR="00DF4156">
        <w:rPr>
          <w:rFonts w:ascii="Times New Roman" w:hAnsi="Times New Roman"/>
          <w:szCs w:val="24"/>
        </w:rPr>
        <w:t>"</w:t>
      </w:r>
      <w:r w:rsidR="00DF4156" w:rsidRPr="00B50C32">
        <w:rPr>
          <w:rFonts w:ascii="Times New Roman" w:hAnsi="Times New Roman"/>
          <w:b/>
          <w:szCs w:val="24"/>
        </w:rPr>
        <w:t xml:space="preserve">De </w:t>
      </w:r>
      <w:r w:rsidR="00DF4156" w:rsidRPr="00B50C32">
        <w:rPr>
          <w:rFonts w:ascii="Times New Roman" w:hAnsi="Times New Roman"/>
          <w:b/>
          <w:color w:val="3366FF"/>
          <w:szCs w:val="24"/>
        </w:rPr>
        <w:t>Fun</w:t>
      </w:r>
      <w:r w:rsidR="00DF4156">
        <w:rPr>
          <w:rFonts w:ascii="Times New Roman" w:hAnsi="Times New Roman"/>
          <w:b/>
          <w:szCs w:val="24"/>
        </w:rPr>
        <w:t xml:space="preserve">ès </w:t>
      </w:r>
      <w:r w:rsidR="00DF4156" w:rsidRPr="00B50C32">
        <w:rPr>
          <w:rFonts w:ascii="Times New Roman" w:hAnsi="Times New Roman"/>
          <w:b/>
          <w:szCs w:val="24"/>
        </w:rPr>
        <w:t>100 ans"</w:t>
      </w:r>
      <w:r w:rsidR="0069599D" w:rsidRPr="00F2070B">
        <w:rPr>
          <w:rFonts w:ascii="Times New Roman" w:hAnsi="Times New Roman"/>
          <w:b/>
          <w:bCs/>
          <w:szCs w:val="24"/>
        </w:rPr>
        <w:t xml:space="preserve">, </w:t>
      </w:r>
      <w:r w:rsidRPr="00F2070B">
        <w:rPr>
          <w:rFonts w:ascii="Times New Roman" w:hAnsi="Times New Roman"/>
          <w:b/>
          <w:bCs/>
          <w:szCs w:val="24"/>
        </w:rPr>
        <w:t xml:space="preserve">une plongée au </w:t>
      </w:r>
      <w:proofErr w:type="spellStart"/>
      <w:r w:rsidRPr="00F2070B">
        <w:rPr>
          <w:rFonts w:ascii="Times New Roman" w:hAnsi="Times New Roman"/>
          <w:b/>
          <w:bCs/>
          <w:szCs w:val="24"/>
        </w:rPr>
        <w:t>coeur</w:t>
      </w:r>
      <w:proofErr w:type="spellEnd"/>
      <w:r w:rsidRPr="00F2070B">
        <w:rPr>
          <w:rFonts w:ascii="Times New Roman" w:hAnsi="Times New Roman"/>
          <w:b/>
          <w:bCs/>
          <w:szCs w:val="24"/>
        </w:rPr>
        <w:t xml:space="preserve"> du travail d'acteur de Louis De Funès, des "Belles </w:t>
      </w:r>
      <w:proofErr w:type="spellStart"/>
      <w:r w:rsidRPr="00F2070B">
        <w:rPr>
          <w:rFonts w:ascii="Times New Roman" w:hAnsi="Times New Roman"/>
          <w:b/>
          <w:bCs/>
          <w:szCs w:val="24"/>
        </w:rPr>
        <w:t>Bachantes</w:t>
      </w:r>
      <w:proofErr w:type="spellEnd"/>
      <w:r w:rsidRPr="00F2070B">
        <w:rPr>
          <w:rFonts w:ascii="Times New Roman" w:hAnsi="Times New Roman"/>
          <w:b/>
          <w:bCs/>
          <w:szCs w:val="24"/>
        </w:rPr>
        <w:t>" au dernier "Gendarme". </w:t>
      </w:r>
      <w:r w:rsidRPr="00F2070B">
        <w:rPr>
          <w:rFonts w:ascii="Times New Roman" w:hAnsi="Times New Roman"/>
          <w:b/>
          <w:szCs w:val="24"/>
        </w:rPr>
        <w:t xml:space="preserve"> </w:t>
      </w:r>
    </w:p>
    <w:p w14:paraId="2C819F03" w14:textId="77777777" w:rsidR="00B4783A" w:rsidRPr="00F2070B" w:rsidRDefault="00B4783A" w:rsidP="005C768D">
      <w:pPr>
        <w:widowControl w:val="0"/>
        <w:autoSpaceDE w:val="0"/>
        <w:autoSpaceDN w:val="0"/>
        <w:adjustRightInd w:val="0"/>
        <w:jc w:val="both"/>
        <w:rPr>
          <w:rFonts w:ascii="Times New Roman" w:hAnsi="Times New Roman"/>
          <w:b/>
          <w:szCs w:val="24"/>
        </w:rPr>
      </w:pPr>
      <w:r w:rsidRPr="00F2070B">
        <w:rPr>
          <w:rFonts w:ascii="Times New Roman" w:hAnsi="Times New Roman"/>
          <w:b/>
          <w:bCs/>
          <w:szCs w:val="24"/>
        </w:rPr>
        <w:t xml:space="preserve">A partir d’une collection privée unique, le Centre Culturel du Crous de Paris a extrait 300 pièces </w:t>
      </w:r>
      <w:r w:rsidRPr="00F2070B">
        <w:rPr>
          <w:rFonts w:ascii="Times New Roman" w:hAnsi="Times New Roman"/>
          <w:b/>
          <w:szCs w:val="24"/>
        </w:rPr>
        <w:t xml:space="preserve">sélectionnées pour leur originalité, le regard porté sur le comédien, ou leur rareté, </w:t>
      </w:r>
      <w:r w:rsidRPr="00F2070B">
        <w:rPr>
          <w:rFonts w:ascii="Times New Roman" w:hAnsi="Times New Roman"/>
          <w:b/>
          <w:bCs/>
          <w:szCs w:val="24"/>
        </w:rPr>
        <w:t>qui permettent de suivre l'évolution du travail de l'acteur, l'accroissement de son succès public, et de découvrir deux visages moins connus de l’artiste : Louis de Funès pianiste et Louis de Funès réalisateur.</w:t>
      </w:r>
    </w:p>
    <w:p w14:paraId="03BDF09D" w14:textId="77777777" w:rsidR="00B4783A" w:rsidRPr="00F2070B" w:rsidRDefault="00B4783A" w:rsidP="005C768D">
      <w:pPr>
        <w:widowControl w:val="0"/>
        <w:autoSpaceDE w:val="0"/>
        <w:autoSpaceDN w:val="0"/>
        <w:adjustRightInd w:val="0"/>
        <w:jc w:val="both"/>
        <w:rPr>
          <w:rFonts w:ascii="Times New Roman" w:hAnsi="Times New Roman"/>
          <w:b/>
          <w:bCs/>
          <w:szCs w:val="24"/>
        </w:rPr>
      </w:pPr>
    </w:p>
    <w:p w14:paraId="28C46531" w14:textId="77777777" w:rsidR="00B4783A" w:rsidRPr="00F2070B" w:rsidRDefault="00B4783A" w:rsidP="005C768D">
      <w:pPr>
        <w:widowControl w:val="0"/>
        <w:autoSpaceDE w:val="0"/>
        <w:autoSpaceDN w:val="0"/>
        <w:adjustRightInd w:val="0"/>
        <w:jc w:val="both"/>
        <w:rPr>
          <w:rFonts w:ascii="Times New Roman" w:hAnsi="Times New Roman"/>
          <w:b/>
          <w:szCs w:val="24"/>
        </w:rPr>
      </w:pPr>
      <w:r w:rsidRPr="00F2070B">
        <w:rPr>
          <w:rFonts w:ascii="Times New Roman" w:hAnsi="Times New Roman"/>
          <w:b/>
          <w:bCs/>
          <w:szCs w:val="24"/>
        </w:rPr>
        <w:t xml:space="preserve">Extraits de scénarios, tirages originaux des distributeurs de l'époque, pellicule 16mm, statuettes, affiches françaises et internationales, extraits de presse d'époque, photo </w:t>
      </w:r>
      <w:bookmarkStart w:id="0" w:name="_GoBack"/>
      <w:bookmarkEnd w:id="0"/>
      <w:r w:rsidRPr="00F2070B">
        <w:rPr>
          <w:rFonts w:ascii="Times New Roman" w:hAnsi="Times New Roman"/>
          <w:b/>
          <w:bCs/>
          <w:szCs w:val="24"/>
        </w:rPr>
        <w:t>dédicacée par Louis De Funès... L'exposition s'appuie sur des commentaires et anecdotes pour chaque pièce.</w:t>
      </w:r>
    </w:p>
    <w:p w14:paraId="116ADE72" w14:textId="77777777" w:rsidR="00B4783A" w:rsidRPr="00F2070B" w:rsidRDefault="00B4783A" w:rsidP="005C768D">
      <w:pPr>
        <w:widowControl w:val="0"/>
        <w:autoSpaceDE w:val="0"/>
        <w:autoSpaceDN w:val="0"/>
        <w:adjustRightInd w:val="0"/>
        <w:jc w:val="both"/>
        <w:rPr>
          <w:rFonts w:ascii="Times New Roman" w:hAnsi="Times New Roman"/>
          <w:b/>
          <w:sz w:val="16"/>
          <w:szCs w:val="16"/>
        </w:rPr>
      </w:pPr>
    </w:p>
    <w:p w14:paraId="4BE4867E" w14:textId="77777777" w:rsidR="00B4783A" w:rsidRPr="000D7271" w:rsidRDefault="00B4783A" w:rsidP="005C768D">
      <w:pPr>
        <w:widowControl w:val="0"/>
        <w:autoSpaceDE w:val="0"/>
        <w:autoSpaceDN w:val="0"/>
        <w:adjustRightInd w:val="0"/>
        <w:jc w:val="both"/>
        <w:rPr>
          <w:rFonts w:ascii="Times New Roman" w:hAnsi="Times New Roman"/>
          <w:szCs w:val="24"/>
        </w:rPr>
      </w:pPr>
      <w:r w:rsidRPr="00F2070B">
        <w:rPr>
          <w:rFonts w:ascii="Times New Roman" w:hAnsi="Times New Roman"/>
          <w:b/>
          <w:szCs w:val="24"/>
        </w:rPr>
        <w:t xml:space="preserve">Une salle interactive sera réservée à l'écoute de plusieurs vinyles originaux de Louis De Funès : </w:t>
      </w:r>
      <w:r w:rsidRPr="000D7271">
        <w:rPr>
          <w:rFonts w:ascii="Times New Roman" w:hAnsi="Times New Roman"/>
          <w:szCs w:val="24"/>
        </w:rPr>
        <w:t>lectures, pièces de théâtres enregistrées, contes pour enfants... Un espace de projection sera également disponible pour découvrir ou redécouvrir des interviews.</w:t>
      </w:r>
    </w:p>
    <w:p w14:paraId="190869C4" w14:textId="77777777" w:rsidR="00B4783A" w:rsidRPr="00F2070B" w:rsidRDefault="00B4783A" w:rsidP="005C768D">
      <w:pPr>
        <w:widowControl w:val="0"/>
        <w:autoSpaceDE w:val="0"/>
        <w:autoSpaceDN w:val="0"/>
        <w:adjustRightInd w:val="0"/>
        <w:rPr>
          <w:rFonts w:ascii="Times New Roman" w:hAnsi="Times New Roman"/>
          <w:b/>
          <w:bCs/>
          <w:sz w:val="16"/>
          <w:szCs w:val="16"/>
        </w:rPr>
      </w:pPr>
    </w:p>
    <w:p w14:paraId="3A15418F" w14:textId="764DAC9E" w:rsidR="00B4783A" w:rsidRPr="000D7271" w:rsidRDefault="00B4783A" w:rsidP="005C768D">
      <w:pPr>
        <w:widowControl w:val="0"/>
        <w:autoSpaceDE w:val="0"/>
        <w:autoSpaceDN w:val="0"/>
        <w:adjustRightInd w:val="0"/>
        <w:rPr>
          <w:rFonts w:ascii="Times New Roman" w:hAnsi="Times New Roman"/>
          <w:szCs w:val="24"/>
        </w:rPr>
      </w:pPr>
      <w:r w:rsidRPr="00F2070B">
        <w:rPr>
          <w:rFonts w:ascii="Times New Roman" w:hAnsi="Times New Roman"/>
          <w:b/>
          <w:bCs/>
          <w:szCs w:val="24"/>
        </w:rPr>
        <w:t>Plusieurs animations au</w:t>
      </w:r>
      <w:r w:rsidR="00340EF3" w:rsidRPr="00F2070B">
        <w:rPr>
          <w:rFonts w:ascii="Times New Roman" w:hAnsi="Times New Roman"/>
          <w:b/>
          <w:bCs/>
          <w:szCs w:val="24"/>
        </w:rPr>
        <w:t xml:space="preserve">ront lieu pendant l'exposition : </w:t>
      </w:r>
      <w:r w:rsidR="00340EF3" w:rsidRPr="000D7271">
        <w:rPr>
          <w:rFonts w:ascii="Times New Roman" w:hAnsi="Times New Roman"/>
          <w:bCs/>
          <w:szCs w:val="24"/>
        </w:rPr>
        <w:t>p</w:t>
      </w:r>
      <w:r w:rsidR="00143845" w:rsidRPr="000D7271">
        <w:rPr>
          <w:rFonts w:ascii="Times New Roman" w:hAnsi="Times New Roman"/>
          <w:szCs w:val="24"/>
        </w:rPr>
        <w:t>erformance</w:t>
      </w:r>
      <w:r w:rsidR="005127DC" w:rsidRPr="000D7271">
        <w:rPr>
          <w:rFonts w:ascii="Times New Roman" w:hAnsi="Times New Roman"/>
          <w:szCs w:val="24"/>
        </w:rPr>
        <w:t>s</w:t>
      </w:r>
      <w:r w:rsidR="00143845" w:rsidRPr="000D7271">
        <w:rPr>
          <w:rFonts w:ascii="Times New Roman" w:hAnsi="Times New Roman"/>
          <w:szCs w:val="24"/>
        </w:rPr>
        <w:t xml:space="preserve"> étudiante</w:t>
      </w:r>
      <w:r w:rsidR="005127DC" w:rsidRPr="000D7271">
        <w:rPr>
          <w:rFonts w:ascii="Times New Roman" w:hAnsi="Times New Roman"/>
          <w:szCs w:val="24"/>
        </w:rPr>
        <w:t>s</w:t>
      </w:r>
      <w:r w:rsidR="00143845" w:rsidRPr="000D7271">
        <w:rPr>
          <w:rFonts w:ascii="Times New Roman" w:hAnsi="Times New Roman"/>
          <w:szCs w:val="24"/>
        </w:rPr>
        <w:t>, s</w:t>
      </w:r>
      <w:r w:rsidRPr="000D7271">
        <w:rPr>
          <w:rFonts w:ascii="Times New Roman" w:hAnsi="Times New Roman"/>
          <w:szCs w:val="24"/>
        </w:rPr>
        <w:t>éances de dédicace</w:t>
      </w:r>
      <w:r w:rsidR="005127DC" w:rsidRPr="000D7271">
        <w:rPr>
          <w:rFonts w:ascii="Times New Roman" w:hAnsi="Times New Roman"/>
          <w:szCs w:val="24"/>
        </w:rPr>
        <w:t>s</w:t>
      </w:r>
      <w:r w:rsidRPr="000D7271">
        <w:rPr>
          <w:rFonts w:ascii="Times New Roman" w:hAnsi="Times New Roman"/>
          <w:szCs w:val="24"/>
        </w:rPr>
        <w:t xml:space="preserve"> d</w:t>
      </w:r>
      <w:r w:rsidR="005127DC" w:rsidRPr="000D7271">
        <w:rPr>
          <w:rFonts w:ascii="Times New Roman" w:hAnsi="Times New Roman"/>
          <w:szCs w:val="24"/>
        </w:rPr>
        <w:t>’</w:t>
      </w:r>
      <w:r w:rsidR="00143845" w:rsidRPr="000D7271">
        <w:rPr>
          <w:rFonts w:ascii="Times New Roman" w:hAnsi="Times New Roman"/>
          <w:szCs w:val="24"/>
        </w:rPr>
        <w:t>auteurs, ciné-club</w:t>
      </w:r>
      <w:r w:rsidRPr="000D7271">
        <w:rPr>
          <w:rFonts w:ascii="Times New Roman" w:hAnsi="Times New Roman"/>
          <w:szCs w:val="24"/>
        </w:rPr>
        <w:t xml:space="preserve"> au </w:t>
      </w:r>
      <w:r w:rsidR="000B1B9E" w:rsidRPr="000D7271">
        <w:rPr>
          <w:rFonts w:ascii="Times New Roman" w:hAnsi="Times New Roman"/>
          <w:szCs w:val="24"/>
        </w:rPr>
        <w:t xml:space="preserve">restaurant universitaire de </w:t>
      </w:r>
      <w:r w:rsidRPr="000D7271">
        <w:rPr>
          <w:rFonts w:ascii="Times New Roman" w:hAnsi="Times New Roman"/>
          <w:szCs w:val="24"/>
        </w:rPr>
        <w:t>Mabillon</w:t>
      </w:r>
      <w:r w:rsidR="00143845" w:rsidRPr="000D7271">
        <w:rPr>
          <w:rFonts w:ascii="Times New Roman" w:hAnsi="Times New Roman"/>
          <w:szCs w:val="24"/>
        </w:rPr>
        <w:t xml:space="preserve"> </w:t>
      </w:r>
      <w:r w:rsidR="000B1B9E" w:rsidRPr="000D7271">
        <w:rPr>
          <w:rFonts w:ascii="Times New Roman" w:hAnsi="Times New Roman"/>
          <w:szCs w:val="24"/>
        </w:rPr>
        <w:t xml:space="preserve">le </w:t>
      </w:r>
      <w:proofErr w:type="spellStart"/>
      <w:r w:rsidR="000B1B9E" w:rsidRPr="000D7271">
        <w:rPr>
          <w:rFonts w:ascii="Times New Roman" w:hAnsi="Times New Roman"/>
          <w:szCs w:val="24"/>
        </w:rPr>
        <w:t>Café’Mab</w:t>
      </w:r>
      <w:proofErr w:type="spellEnd"/>
      <w:r w:rsidR="00143845" w:rsidRPr="000D7271">
        <w:rPr>
          <w:rFonts w:ascii="Times New Roman" w:hAnsi="Times New Roman"/>
          <w:szCs w:val="24"/>
        </w:rPr>
        <w:t>…</w:t>
      </w:r>
    </w:p>
    <w:p w14:paraId="6BF5A75E" w14:textId="77777777" w:rsidR="007365D3" w:rsidRDefault="007365D3" w:rsidP="00B4783A">
      <w:pPr>
        <w:widowControl w:val="0"/>
        <w:autoSpaceDE w:val="0"/>
        <w:autoSpaceDN w:val="0"/>
        <w:adjustRightInd w:val="0"/>
        <w:rPr>
          <w:rFonts w:ascii="Times New Roman" w:hAnsi="Times New Roman"/>
          <w:b/>
          <w:bCs/>
          <w:szCs w:val="24"/>
        </w:rPr>
      </w:pPr>
    </w:p>
    <w:p w14:paraId="677B2EDD" w14:textId="77777777" w:rsidR="00F2070B" w:rsidRDefault="00F2070B" w:rsidP="00B4783A">
      <w:pPr>
        <w:widowControl w:val="0"/>
        <w:autoSpaceDE w:val="0"/>
        <w:autoSpaceDN w:val="0"/>
        <w:adjustRightInd w:val="0"/>
        <w:rPr>
          <w:rFonts w:ascii="Times New Roman" w:hAnsi="Times New Roman"/>
          <w:b/>
          <w:bCs/>
          <w:szCs w:val="24"/>
        </w:rPr>
      </w:pPr>
    </w:p>
    <w:p w14:paraId="13C4CBB5" w14:textId="40952063" w:rsidR="00B4783A" w:rsidRPr="009075DA" w:rsidRDefault="00143845" w:rsidP="00B4783A">
      <w:pPr>
        <w:widowControl w:val="0"/>
        <w:autoSpaceDE w:val="0"/>
        <w:autoSpaceDN w:val="0"/>
        <w:adjustRightInd w:val="0"/>
        <w:rPr>
          <w:rFonts w:ascii="Times New Roman" w:hAnsi="Times New Roman"/>
          <w:b/>
          <w:bCs/>
          <w:color w:val="3366FF"/>
          <w:sz w:val="28"/>
          <w:szCs w:val="28"/>
        </w:rPr>
      </w:pPr>
      <w:r w:rsidRPr="009075DA">
        <w:rPr>
          <w:rFonts w:ascii="Times New Roman" w:hAnsi="Times New Roman"/>
          <w:b/>
          <w:bCs/>
          <w:color w:val="3366FF"/>
          <w:sz w:val="28"/>
          <w:szCs w:val="28"/>
        </w:rPr>
        <w:t>6 q</w:t>
      </w:r>
      <w:r w:rsidR="00B4783A" w:rsidRPr="009075DA">
        <w:rPr>
          <w:rFonts w:ascii="Times New Roman" w:hAnsi="Times New Roman"/>
          <w:b/>
          <w:bCs/>
          <w:color w:val="3366FF"/>
          <w:sz w:val="28"/>
          <w:szCs w:val="28"/>
        </w:rPr>
        <w:t>uestions à Mathieu Beurois, directeur du Centre culturel du Crous de Paris et commissaire de l’exposition.</w:t>
      </w:r>
    </w:p>
    <w:p w14:paraId="7FC78E08" w14:textId="77777777" w:rsidR="00B4783A" w:rsidRPr="00F2070B" w:rsidRDefault="00B4783A" w:rsidP="00B4783A">
      <w:pPr>
        <w:widowControl w:val="0"/>
        <w:autoSpaceDE w:val="0"/>
        <w:autoSpaceDN w:val="0"/>
        <w:adjustRightInd w:val="0"/>
        <w:rPr>
          <w:rFonts w:ascii="Times New Roman" w:hAnsi="Times New Roman"/>
          <w:b/>
          <w:bCs/>
          <w:sz w:val="16"/>
          <w:szCs w:val="16"/>
        </w:rPr>
      </w:pPr>
    </w:p>
    <w:p w14:paraId="25A0BA5A" w14:textId="77777777" w:rsidR="00B4783A" w:rsidRPr="00452969" w:rsidRDefault="00B4783A" w:rsidP="00B4783A">
      <w:pPr>
        <w:widowControl w:val="0"/>
        <w:autoSpaceDE w:val="0"/>
        <w:autoSpaceDN w:val="0"/>
        <w:adjustRightInd w:val="0"/>
        <w:jc w:val="both"/>
        <w:rPr>
          <w:rFonts w:ascii="Times New Roman" w:hAnsi="Times New Roman"/>
          <w:i/>
          <w:szCs w:val="24"/>
        </w:rPr>
      </w:pPr>
      <w:r w:rsidRPr="00452969">
        <w:rPr>
          <w:rFonts w:ascii="Times New Roman" w:hAnsi="Times New Roman"/>
          <w:b/>
          <w:i/>
          <w:szCs w:val="24"/>
        </w:rPr>
        <w:t>Pourquoi cette exposition ?</w:t>
      </w:r>
      <w:r w:rsidRPr="00452969">
        <w:rPr>
          <w:rFonts w:ascii="Times New Roman" w:hAnsi="Times New Roman"/>
          <w:i/>
          <w:szCs w:val="24"/>
        </w:rPr>
        <w:t xml:space="preserve"> </w:t>
      </w:r>
    </w:p>
    <w:p w14:paraId="2219C279" w14:textId="77777777" w:rsidR="00B4783A" w:rsidRDefault="00B4783A" w:rsidP="00B4783A">
      <w:pPr>
        <w:widowControl w:val="0"/>
        <w:autoSpaceDE w:val="0"/>
        <w:autoSpaceDN w:val="0"/>
        <w:adjustRightInd w:val="0"/>
        <w:jc w:val="both"/>
        <w:rPr>
          <w:rFonts w:ascii="Times New Roman" w:hAnsi="Times New Roman"/>
          <w:szCs w:val="24"/>
        </w:rPr>
      </w:pPr>
      <w:r>
        <w:rPr>
          <w:rFonts w:ascii="Times New Roman" w:hAnsi="Times New Roman"/>
          <w:szCs w:val="24"/>
        </w:rPr>
        <w:t>Afin de montrer</w:t>
      </w:r>
      <w:r w:rsidRPr="00D114A5">
        <w:rPr>
          <w:rFonts w:ascii="Times New Roman" w:hAnsi="Times New Roman"/>
          <w:szCs w:val="24"/>
        </w:rPr>
        <w:t xml:space="preserve"> qu'avant les succès immenses que nous connaissons tous, Louis De Funès a tourné dans de</w:t>
      </w:r>
      <w:r>
        <w:rPr>
          <w:rFonts w:ascii="Times New Roman" w:hAnsi="Times New Roman"/>
          <w:szCs w:val="24"/>
        </w:rPr>
        <w:t>s films très différents</w:t>
      </w:r>
      <w:r w:rsidRPr="00D114A5">
        <w:rPr>
          <w:rFonts w:ascii="Times New Roman" w:hAnsi="Times New Roman"/>
          <w:szCs w:val="24"/>
        </w:rPr>
        <w:t xml:space="preserve"> </w:t>
      </w:r>
      <w:r>
        <w:rPr>
          <w:rFonts w:ascii="Times New Roman" w:hAnsi="Times New Roman"/>
          <w:szCs w:val="24"/>
        </w:rPr>
        <w:t xml:space="preserve">la plupart méconnus. </w:t>
      </w:r>
      <w:r w:rsidRPr="00D114A5">
        <w:rPr>
          <w:rFonts w:ascii="Times New Roman" w:hAnsi="Times New Roman"/>
          <w:szCs w:val="24"/>
        </w:rPr>
        <w:t>On découvre ainsi que l'image de l'acteur est souvent résumée à la dernière partie de sa carrière. Redécouvrir les pépites précédent</w:t>
      </w:r>
      <w:r>
        <w:rPr>
          <w:rFonts w:ascii="Times New Roman" w:hAnsi="Times New Roman"/>
          <w:szCs w:val="24"/>
        </w:rPr>
        <w:t>s</w:t>
      </w:r>
      <w:r w:rsidRPr="00D114A5">
        <w:rPr>
          <w:rFonts w:ascii="Times New Roman" w:hAnsi="Times New Roman"/>
          <w:szCs w:val="24"/>
        </w:rPr>
        <w:t xml:space="preserve"> les Gendarmes, Fa</w:t>
      </w:r>
      <w:r>
        <w:rPr>
          <w:rFonts w:ascii="Times New Roman" w:hAnsi="Times New Roman"/>
          <w:szCs w:val="24"/>
        </w:rPr>
        <w:t xml:space="preserve">ntômas, La Grande Vadrouille, le Corniaud … </w:t>
      </w:r>
      <w:r w:rsidRPr="00D114A5">
        <w:rPr>
          <w:rFonts w:ascii="Times New Roman" w:hAnsi="Times New Roman"/>
          <w:szCs w:val="24"/>
        </w:rPr>
        <w:t xml:space="preserve">c'est mieux comprendre les </w:t>
      </w:r>
      <w:r>
        <w:rPr>
          <w:rFonts w:ascii="Times New Roman" w:hAnsi="Times New Roman"/>
          <w:szCs w:val="24"/>
        </w:rPr>
        <w:t xml:space="preserve">capacités de jeu de cet acteur et </w:t>
      </w:r>
      <w:r w:rsidRPr="00D114A5">
        <w:rPr>
          <w:rFonts w:ascii="Times New Roman" w:hAnsi="Times New Roman"/>
          <w:szCs w:val="24"/>
        </w:rPr>
        <w:t xml:space="preserve">son choix profond pour la </w:t>
      </w:r>
      <w:r>
        <w:rPr>
          <w:rFonts w:ascii="Times New Roman" w:hAnsi="Times New Roman"/>
          <w:szCs w:val="24"/>
        </w:rPr>
        <w:t xml:space="preserve">comédie. </w:t>
      </w:r>
    </w:p>
    <w:p w14:paraId="51466323" w14:textId="77777777" w:rsidR="00B4783A" w:rsidRPr="00F2070B" w:rsidRDefault="00B4783A" w:rsidP="00B4783A">
      <w:pPr>
        <w:widowControl w:val="0"/>
        <w:autoSpaceDE w:val="0"/>
        <w:autoSpaceDN w:val="0"/>
        <w:adjustRightInd w:val="0"/>
        <w:jc w:val="both"/>
        <w:rPr>
          <w:rFonts w:ascii="Times New Roman" w:hAnsi="Times New Roman"/>
          <w:sz w:val="16"/>
          <w:szCs w:val="16"/>
        </w:rPr>
      </w:pPr>
    </w:p>
    <w:p w14:paraId="145624FD" w14:textId="77777777" w:rsidR="00B4783A" w:rsidRDefault="00B4783A" w:rsidP="00B4783A">
      <w:pPr>
        <w:widowControl w:val="0"/>
        <w:autoSpaceDE w:val="0"/>
        <w:autoSpaceDN w:val="0"/>
        <w:adjustRightInd w:val="0"/>
        <w:rPr>
          <w:rFonts w:ascii="Times New Roman" w:hAnsi="Times New Roman"/>
          <w:b/>
          <w:bCs/>
          <w:i/>
          <w:szCs w:val="24"/>
        </w:rPr>
      </w:pPr>
      <w:r>
        <w:rPr>
          <w:rFonts w:ascii="Times New Roman" w:hAnsi="Times New Roman"/>
          <w:b/>
          <w:bCs/>
          <w:i/>
          <w:szCs w:val="24"/>
        </w:rPr>
        <w:t xml:space="preserve">Qu’apporte cette exposition ? </w:t>
      </w:r>
    </w:p>
    <w:p w14:paraId="16F9ED61" w14:textId="77777777" w:rsidR="007D5C2F" w:rsidRPr="009766E8" w:rsidRDefault="007D5C2F" w:rsidP="007D5C2F">
      <w:pPr>
        <w:jc w:val="both"/>
      </w:pPr>
      <w:r w:rsidRPr="009766E8">
        <w:rPr>
          <w:rFonts w:ascii="Times New Roman" w:hAnsi="Times New Roman"/>
        </w:rPr>
        <w:t>Nous avons voulu présenter des pièces inédites, certaines rares, personnalisées. Les photos exposées permettent de voir le visage de Louis De Funès, de 1957 ("Comme un cheveu sur la soupe", le premier film exposé), à 1982 (avec le dernier Gendarme).</w:t>
      </w:r>
    </w:p>
    <w:p w14:paraId="6A7EE618" w14:textId="12794C57" w:rsidR="00B4783A" w:rsidRPr="00C806DF" w:rsidRDefault="00B50C32" w:rsidP="00B4783A">
      <w:pPr>
        <w:widowControl w:val="0"/>
        <w:autoSpaceDE w:val="0"/>
        <w:autoSpaceDN w:val="0"/>
        <w:adjustRightInd w:val="0"/>
        <w:jc w:val="both"/>
        <w:rPr>
          <w:rFonts w:ascii="Times New Roman" w:hAnsi="Times New Roman"/>
          <w:szCs w:val="24"/>
        </w:rPr>
      </w:pPr>
      <w:r>
        <w:rPr>
          <w:rFonts w:ascii="Times New Roman" w:hAnsi="Times New Roman"/>
          <w:szCs w:val="24"/>
        </w:rPr>
        <w:t>L'exposition "</w:t>
      </w:r>
      <w:r w:rsidR="00B4783A" w:rsidRPr="00B50C32">
        <w:rPr>
          <w:rFonts w:ascii="Times New Roman" w:hAnsi="Times New Roman"/>
          <w:b/>
          <w:szCs w:val="24"/>
        </w:rPr>
        <w:t xml:space="preserve">De </w:t>
      </w:r>
      <w:r w:rsidR="00B4783A" w:rsidRPr="00B50C32">
        <w:rPr>
          <w:rFonts w:ascii="Times New Roman" w:hAnsi="Times New Roman"/>
          <w:b/>
          <w:color w:val="3366FF"/>
          <w:szCs w:val="24"/>
        </w:rPr>
        <w:t>Fun</w:t>
      </w:r>
      <w:r w:rsidR="00E545F6">
        <w:rPr>
          <w:rFonts w:ascii="Times New Roman" w:hAnsi="Times New Roman"/>
          <w:b/>
          <w:szCs w:val="24"/>
        </w:rPr>
        <w:t xml:space="preserve">ès </w:t>
      </w:r>
      <w:r w:rsidR="00B4783A" w:rsidRPr="00B50C32">
        <w:rPr>
          <w:rFonts w:ascii="Times New Roman" w:hAnsi="Times New Roman"/>
          <w:b/>
          <w:szCs w:val="24"/>
        </w:rPr>
        <w:t>100 ans"</w:t>
      </w:r>
      <w:r w:rsidR="00B4783A" w:rsidRPr="00C806DF">
        <w:rPr>
          <w:rFonts w:ascii="Times New Roman" w:hAnsi="Times New Roman"/>
          <w:szCs w:val="24"/>
        </w:rPr>
        <w:t xml:space="preserve"> se concentre sur l'image du comédien,  sur le travail final qu’il a accepté de montrer au public, à travers ses films.</w:t>
      </w:r>
    </w:p>
    <w:p w14:paraId="214E135E" w14:textId="77777777" w:rsidR="00B4783A" w:rsidRPr="00C806DF" w:rsidRDefault="00B4783A" w:rsidP="00B4783A">
      <w:pPr>
        <w:widowControl w:val="0"/>
        <w:autoSpaceDE w:val="0"/>
        <w:autoSpaceDN w:val="0"/>
        <w:adjustRightInd w:val="0"/>
        <w:jc w:val="both"/>
        <w:rPr>
          <w:rFonts w:ascii="Times New Roman" w:hAnsi="Times New Roman"/>
          <w:szCs w:val="24"/>
        </w:rPr>
      </w:pPr>
      <w:r w:rsidRPr="00C806DF">
        <w:rPr>
          <w:rFonts w:ascii="Times New Roman" w:hAnsi="Times New Roman"/>
          <w:szCs w:val="24"/>
        </w:rPr>
        <w:t>De Funès, c’est un comédien expressif, qui poussait le comique jusqu’au poussif pour partager des rires francs. Son personnage de cinéma, irascible et exubérant, a donné de lui une image précise. Or ce personnage s’est forgé au fil du temps, avant d’aboutir et d’être adoubé par d’immenses succès de box office.</w:t>
      </w:r>
      <w:r>
        <w:rPr>
          <w:rFonts w:ascii="Times New Roman" w:hAnsi="Times New Roman"/>
          <w:szCs w:val="24"/>
        </w:rPr>
        <w:t xml:space="preserve"> L’exposition</w:t>
      </w:r>
      <w:r w:rsidRPr="00C806DF">
        <w:rPr>
          <w:rFonts w:ascii="Times New Roman" w:hAnsi="Times New Roman"/>
          <w:szCs w:val="24"/>
        </w:rPr>
        <w:t xml:space="preserve"> s’attarde sur une série de films qui a précédé le succès majeur : les photographies et affiches </w:t>
      </w:r>
      <w:r>
        <w:rPr>
          <w:rFonts w:ascii="Times New Roman" w:hAnsi="Times New Roman"/>
          <w:szCs w:val="24"/>
        </w:rPr>
        <w:t>révèlent</w:t>
      </w:r>
      <w:r w:rsidRPr="00C806DF">
        <w:rPr>
          <w:rFonts w:ascii="Times New Roman" w:hAnsi="Times New Roman"/>
          <w:szCs w:val="24"/>
        </w:rPr>
        <w:t xml:space="preserve"> que ce personnage et le jeu de </w:t>
      </w:r>
      <w:proofErr w:type="spellStart"/>
      <w:r w:rsidRPr="00C806DF">
        <w:rPr>
          <w:rFonts w:ascii="Times New Roman" w:hAnsi="Times New Roman"/>
          <w:szCs w:val="24"/>
        </w:rPr>
        <w:t>De</w:t>
      </w:r>
      <w:proofErr w:type="spellEnd"/>
      <w:r w:rsidRPr="00C806DF">
        <w:rPr>
          <w:rFonts w:ascii="Times New Roman" w:hAnsi="Times New Roman"/>
          <w:szCs w:val="24"/>
        </w:rPr>
        <w:t xml:space="preserve"> Funès n’a pas toujours été uniquement grimaçant.</w:t>
      </w:r>
      <w:r>
        <w:rPr>
          <w:rFonts w:ascii="Times New Roman" w:hAnsi="Times New Roman"/>
          <w:szCs w:val="24"/>
        </w:rPr>
        <w:t xml:space="preserve"> </w:t>
      </w:r>
      <w:r w:rsidRPr="00C806DF">
        <w:rPr>
          <w:rFonts w:ascii="Times New Roman" w:hAnsi="Times New Roman"/>
          <w:szCs w:val="24"/>
        </w:rPr>
        <w:t>Les volets « succès » et « international » de l’exposition montrent l’apogée de ses succès et de son image : on y retrouve des éléments conformes à la mémoire collective. On comprend alors que les souvenirs que nous avons de Louis De Funès ont été marqués par une série de films, pas par tous ses films.</w:t>
      </w:r>
    </w:p>
    <w:p w14:paraId="15940E4F" w14:textId="7BC1C1C1" w:rsidR="007365D3" w:rsidRDefault="00B4783A" w:rsidP="00F2070B">
      <w:pPr>
        <w:widowControl w:val="0"/>
        <w:autoSpaceDE w:val="0"/>
        <w:autoSpaceDN w:val="0"/>
        <w:adjustRightInd w:val="0"/>
        <w:jc w:val="both"/>
        <w:rPr>
          <w:rFonts w:ascii="Times New Roman" w:hAnsi="Times New Roman"/>
          <w:szCs w:val="24"/>
        </w:rPr>
      </w:pPr>
      <w:r w:rsidRPr="00C806DF">
        <w:rPr>
          <w:rFonts w:ascii="Times New Roman" w:hAnsi="Times New Roman"/>
          <w:szCs w:val="24"/>
        </w:rPr>
        <w:t xml:space="preserve">Un artiste est double, par essence : il est en partie ce qu’il donne au public, et en partie ce que le public prend et comprend de lui. L’exposition montre ainsi que c’est le public, encore aujourd’hui, qui fait de </w:t>
      </w:r>
      <w:proofErr w:type="spellStart"/>
      <w:r w:rsidRPr="00C806DF">
        <w:rPr>
          <w:rFonts w:ascii="Times New Roman" w:hAnsi="Times New Roman"/>
          <w:szCs w:val="24"/>
        </w:rPr>
        <w:t>De</w:t>
      </w:r>
      <w:proofErr w:type="spellEnd"/>
      <w:r w:rsidRPr="00C806DF">
        <w:rPr>
          <w:rFonts w:ascii="Times New Roman" w:hAnsi="Times New Roman"/>
          <w:szCs w:val="24"/>
        </w:rPr>
        <w:t xml:space="preserve"> Funès cet acteur aimé.</w:t>
      </w:r>
    </w:p>
    <w:p w14:paraId="0D145664" w14:textId="77777777" w:rsidR="007D5C2F" w:rsidRDefault="007D5C2F" w:rsidP="00B4783A">
      <w:pPr>
        <w:widowControl w:val="0"/>
        <w:autoSpaceDE w:val="0"/>
        <w:autoSpaceDN w:val="0"/>
        <w:adjustRightInd w:val="0"/>
        <w:rPr>
          <w:rFonts w:ascii="Times New Roman" w:hAnsi="Times New Roman"/>
          <w:b/>
          <w:bCs/>
          <w:i/>
          <w:szCs w:val="24"/>
        </w:rPr>
      </w:pPr>
    </w:p>
    <w:p w14:paraId="52D29949" w14:textId="7601F1E5" w:rsidR="00B4783A" w:rsidRPr="005F4F23" w:rsidRDefault="00B4783A" w:rsidP="00B4783A">
      <w:pPr>
        <w:widowControl w:val="0"/>
        <w:autoSpaceDE w:val="0"/>
        <w:autoSpaceDN w:val="0"/>
        <w:adjustRightInd w:val="0"/>
        <w:rPr>
          <w:rFonts w:ascii="Times New Roman" w:hAnsi="Times New Roman"/>
          <w:i/>
          <w:szCs w:val="24"/>
        </w:rPr>
      </w:pPr>
      <w:r>
        <w:rPr>
          <w:rFonts w:ascii="Times New Roman" w:hAnsi="Times New Roman"/>
          <w:b/>
          <w:bCs/>
          <w:i/>
          <w:szCs w:val="24"/>
        </w:rPr>
        <w:t xml:space="preserve">Justement, </w:t>
      </w:r>
      <w:r w:rsidRPr="005F4F23">
        <w:rPr>
          <w:rFonts w:ascii="Times New Roman" w:hAnsi="Times New Roman"/>
          <w:b/>
          <w:bCs/>
          <w:i/>
          <w:szCs w:val="24"/>
        </w:rPr>
        <w:t xml:space="preserve">Louis de Funès  est-il </w:t>
      </w:r>
      <w:r w:rsidRPr="00DF4156">
        <w:rPr>
          <w:rFonts w:ascii="Times New Roman" w:hAnsi="Times New Roman"/>
          <w:b/>
          <w:bCs/>
          <w:i/>
          <w:szCs w:val="24"/>
        </w:rPr>
        <w:t>toujours d’actualité ?</w:t>
      </w:r>
    </w:p>
    <w:p w14:paraId="277116E9" w14:textId="775F2D70" w:rsidR="00B4783A" w:rsidRDefault="00B4783A" w:rsidP="00B4783A">
      <w:pPr>
        <w:widowControl w:val="0"/>
        <w:autoSpaceDE w:val="0"/>
        <w:autoSpaceDN w:val="0"/>
        <w:adjustRightInd w:val="0"/>
        <w:jc w:val="both"/>
        <w:rPr>
          <w:rFonts w:ascii="Times New Roman" w:hAnsi="Times New Roman"/>
          <w:szCs w:val="24"/>
        </w:rPr>
      </w:pPr>
      <w:r>
        <w:rPr>
          <w:rFonts w:ascii="Times New Roman" w:hAnsi="Times New Roman"/>
          <w:szCs w:val="24"/>
        </w:rPr>
        <w:t xml:space="preserve">Oui, </w:t>
      </w:r>
      <w:r w:rsidR="00340EF3">
        <w:rPr>
          <w:rFonts w:ascii="Times New Roman" w:hAnsi="Times New Roman"/>
          <w:szCs w:val="24"/>
        </w:rPr>
        <w:t xml:space="preserve">alors même que </w:t>
      </w:r>
      <w:r>
        <w:rPr>
          <w:rFonts w:ascii="Times New Roman" w:hAnsi="Times New Roman"/>
          <w:szCs w:val="24"/>
        </w:rPr>
        <w:t>l</w:t>
      </w:r>
      <w:r w:rsidRPr="00D137DA">
        <w:rPr>
          <w:rFonts w:ascii="Times New Roman" w:hAnsi="Times New Roman"/>
          <w:szCs w:val="24"/>
        </w:rPr>
        <w:t xml:space="preserve">es films avec Louis De Funès, représentent  plus de 300 Millions d’entrées au cinéma, bien plus que le nombre de tickets vendus </w:t>
      </w:r>
      <w:r>
        <w:rPr>
          <w:rFonts w:ascii="Times New Roman" w:hAnsi="Times New Roman"/>
          <w:szCs w:val="24"/>
        </w:rPr>
        <w:t>en</w:t>
      </w:r>
      <w:r w:rsidR="00340EF3">
        <w:rPr>
          <w:rFonts w:ascii="Times New Roman" w:hAnsi="Times New Roman"/>
          <w:szCs w:val="24"/>
        </w:rPr>
        <w:t xml:space="preserve"> 2013… s</w:t>
      </w:r>
      <w:r w:rsidRPr="00D137DA">
        <w:rPr>
          <w:rFonts w:ascii="Times New Roman" w:hAnsi="Times New Roman"/>
          <w:szCs w:val="24"/>
        </w:rPr>
        <w:t>es films, pourtant multi</w:t>
      </w:r>
      <w:r>
        <w:rPr>
          <w:rFonts w:ascii="Times New Roman" w:hAnsi="Times New Roman"/>
          <w:szCs w:val="24"/>
        </w:rPr>
        <w:t>-</w:t>
      </w:r>
      <w:r w:rsidR="00340EF3">
        <w:rPr>
          <w:rFonts w:ascii="Times New Roman" w:hAnsi="Times New Roman"/>
          <w:szCs w:val="24"/>
        </w:rPr>
        <w:t xml:space="preserve">diffusés en télévision </w:t>
      </w:r>
      <w:r w:rsidRPr="00D137DA">
        <w:rPr>
          <w:rFonts w:ascii="Times New Roman" w:hAnsi="Times New Roman"/>
          <w:szCs w:val="24"/>
        </w:rPr>
        <w:t xml:space="preserve">dépassent </w:t>
      </w:r>
      <w:r>
        <w:rPr>
          <w:rFonts w:ascii="Times New Roman" w:hAnsi="Times New Roman"/>
          <w:szCs w:val="24"/>
        </w:rPr>
        <w:t>l’</w:t>
      </w:r>
      <w:r w:rsidRPr="00D137DA">
        <w:rPr>
          <w:rFonts w:ascii="Times New Roman" w:hAnsi="Times New Roman"/>
          <w:szCs w:val="24"/>
        </w:rPr>
        <w:t xml:space="preserve">audience </w:t>
      </w:r>
      <w:r>
        <w:rPr>
          <w:rFonts w:ascii="Times New Roman" w:hAnsi="Times New Roman"/>
          <w:szCs w:val="24"/>
        </w:rPr>
        <w:t xml:space="preserve">de </w:t>
      </w:r>
      <w:r w:rsidRPr="00D137DA">
        <w:rPr>
          <w:rFonts w:ascii="Times New Roman" w:hAnsi="Times New Roman"/>
          <w:szCs w:val="24"/>
        </w:rPr>
        <w:t>la plupart des nouveautés cinéma et des autres inédits.</w:t>
      </w:r>
      <w:r w:rsidR="00976543">
        <w:rPr>
          <w:rFonts w:ascii="Times New Roman" w:hAnsi="Times New Roman"/>
          <w:szCs w:val="24"/>
        </w:rPr>
        <w:t xml:space="preserve"> </w:t>
      </w:r>
      <w:r w:rsidRPr="00D137DA">
        <w:rPr>
          <w:rFonts w:ascii="Times New Roman" w:hAnsi="Times New Roman"/>
          <w:szCs w:val="24"/>
        </w:rPr>
        <w:t xml:space="preserve">De Funès reste </w:t>
      </w:r>
      <w:r>
        <w:rPr>
          <w:rFonts w:ascii="Times New Roman" w:hAnsi="Times New Roman"/>
          <w:szCs w:val="24"/>
        </w:rPr>
        <w:t xml:space="preserve">un comédien des plus populaires, </w:t>
      </w:r>
      <w:r w:rsidRPr="00D137DA">
        <w:rPr>
          <w:rFonts w:ascii="Times New Roman" w:hAnsi="Times New Roman"/>
          <w:szCs w:val="24"/>
        </w:rPr>
        <w:t xml:space="preserve">une part du patrimoine de chacun, mais c’est aussi et surtout une côte d’amour qui ne faiblit pas. Au contraire, les </w:t>
      </w:r>
      <w:r>
        <w:rPr>
          <w:rFonts w:ascii="Times New Roman" w:hAnsi="Times New Roman"/>
          <w:szCs w:val="24"/>
        </w:rPr>
        <w:t>plus jeunes</w:t>
      </w:r>
      <w:r w:rsidRPr="00D137DA">
        <w:rPr>
          <w:rFonts w:ascii="Times New Roman" w:hAnsi="Times New Roman"/>
          <w:szCs w:val="24"/>
        </w:rPr>
        <w:t xml:space="preserve"> qui le découvrent par le petit écran v</w:t>
      </w:r>
      <w:r>
        <w:rPr>
          <w:rFonts w:ascii="Times New Roman" w:hAnsi="Times New Roman"/>
          <w:szCs w:val="24"/>
        </w:rPr>
        <w:t>iennent augmenter son public. I</w:t>
      </w:r>
      <w:r w:rsidRPr="00D137DA">
        <w:rPr>
          <w:rFonts w:ascii="Times New Roman" w:hAnsi="Times New Roman"/>
          <w:szCs w:val="24"/>
        </w:rPr>
        <w:t>ls valident son comique commu</w:t>
      </w:r>
      <w:r>
        <w:rPr>
          <w:rFonts w:ascii="Times New Roman" w:hAnsi="Times New Roman"/>
          <w:szCs w:val="24"/>
        </w:rPr>
        <w:t xml:space="preserve">nicatif, son énergie généreuse </w:t>
      </w:r>
      <w:r w:rsidRPr="00D137DA">
        <w:rPr>
          <w:rFonts w:ascii="Times New Roman" w:hAnsi="Times New Roman"/>
          <w:szCs w:val="24"/>
        </w:rPr>
        <w:t>parce qu’il est drôle et que la société d’aujourd’hui a de plus en plus besoin du rire au quotidien.</w:t>
      </w:r>
    </w:p>
    <w:p w14:paraId="3888AD0E" w14:textId="77777777" w:rsidR="00B4783A" w:rsidRPr="00D137DA" w:rsidRDefault="00B4783A" w:rsidP="00B4783A">
      <w:pPr>
        <w:widowControl w:val="0"/>
        <w:autoSpaceDE w:val="0"/>
        <w:autoSpaceDN w:val="0"/>
        <w:adjustRightInd w:val="0"/>
        <w:jc w:val="both"/>
        <w:rPr>
          <w:rFonts w:ascii="Times New Roman" w:hAnsi="Times New Roman"/>
          <w:szCs w:val="24"/>
        </w:rPr>
      </w:pPr>
    </w:p>
    <w:p w14:paraId="6E63C5B4" w14:textId="77777777" w:rsidR="00B4783A" w:rsidRDefault="00B4783A" w:rsidP="00B4783A">
      <w:pPr>
        <w:widowControl w:val="0"/>
        <w:autoSpaceDE w:val="0"/>
        <w:autoSpaceDN w:val="0"/>
        <w:adjustRightInd w:val="0"/>
        <w:jc w:val="both"/>
        <w:rPr>
          <w:rFonts w:ascii="Times New Roman" w:hAnsi="Times New Roman"/>
          <w:szCs w:val="24"/>
        </w:rPr>
      </w:pPr>
      <w:r w:rsidRPr="00D137DA">
        <w:rPr>
          <w:rFonts w:ascii="Times New Roman" w:hAnsi="Times New Roman"/>
          <w:b/>
          <w:i/>
          <w:szCs w:val="24"/>
        </w:rPr>
        <w:t>Pourquoi De Funès aujourd’hui n’a-t-il pas vieilli ?</w:t>
      </w:r>
      <w:r w:rsidRPr="00D137DA">
        <w:rPr>
          <w:rFonts w:ascii="Times New Roman" w:hAnsi="Times New Roman"/>
          <w:szCs w:val="24"/>
        </w:rPr>
        <w:t xml:space="preserve"> </w:t>
      </w:r>
    </w:p>
    <w:p w14:paraId="04A47F82" w14:textId="77777777" w:rsidR="00B4783A" w:rsidRDefault="00B4783A" w:rsidP="00B4783A">
      <w:pPr>
        <w:widowControl w:val="0"/>
        <w:autoSpaceDE w:val="0"/>
        <w:autoSpaceDN w:val="0"/>
        <w:adjustRightInd w:val="0"/>
        <w:jc w:val="both"/>
        <w:rPr>
          <w:rFonts w:ascii="Times New Roman" w:hAnsi="Times New Roman"/>
          <w:szCs w:val="24"/>
        </w:rPr>
      </w:pPr>
      <w:r w:rsidRPr="00D137DA">
        <w:rPr>
          <w:rFonts w:ascii="Times New Roman" w:hAnsi="Times New Roman"/>
          <w:szCs w:val="24"/>
        </w:rPr>
        <w:t>Parce qu’il était sincère, et parce que ses choix de films étaient universels, avec des gags, des personnages ou des synopsis qui résonnent encore aujourd’hui.</w:t>
      </w:r>
    </w:p>
    <w:p w14:paraId="35BC4E1B" w14:textId="77777777" w:rsidR="00B4783A" w:rsidRPr="00D137DA" w:rsidRDefault="00B4783A" w:rsidP="00B4783A">
      <w:pPr>
        <w:widowControl w:val="0"/>
        <w:autoSpaceDE w:val="0"/>
        <w:autoSpaceDN w:val="0"/>
        <w:adjustRightInd w:val="0"/>
        <w:jc w:val="both"/>
        <w:rPr>
          <w:rFonts w:ascii="Times New Roman" w:hAnsi="Times New Roman"/>
          <w:szCs w:val="24"/>
        </w:rPr>
      </w:pPr>
    </w:p>
    <w:p w14:paraId="140D3E46" w14:textId="77777777" w:rsidR="00B4783A" w:rsidRPr="00D137DA" w:rsidRDefault="00B4783A" w:rsidP="00B4783A">
      <w:pPr>
        <w:jc w:val="both"/>
        <w:rPr>
          <w:rFonts w:ascii="Times New Roman" w:hAnsi="Times New Roman"/>
          <w:szCs w:val="24"/>
        </w:rPr>
      </w:pPr>
      <w:r w:rsidRPr="00D137DA">
        <w:rPr>
          <w:rFonts w:ascii="Times New Roman" w:hAnsi="Times New Roman"/>
          <w:b/>
          <w:i/>
          <w:szCs w:val="24"/>
        </w:rPr>
        <w:t>En quoi est-il la référence en France dans son genre ?</w:t>
      </w:r>
      <w:r w:rsidRPr="00D137DA">
        <w:rPr>
          <w:rFonts w:ascii="Times New Roman" w:hAnsi="Times New Roman"/>
          <w:szCs w:val="24"/>
        </w:rPr>
        <w:t xml:space="preserve"> Peut-être faut-il poser la question à ceux qui s’inspirent de lui, ou à ceux qui n’ont jamais osé faire un remake de ses films…</w:t>
      </w:r>
    </w:p>
    <w:p w14:paraId="5B1ABC73" w14:textId="77777777" w:rsidR="00B4783A" w:rsidRDefault="00B4783A" w:rsidP="00B4783A">
      <w:pPr>
        <w:widowControl w:val="0"/>
        <w:autoSpaceDE w:val="0"/>
        <w:autoSpaceDN w:val="0"/>
        <w:adjustRightInd w:val="0"/>
        <w:rPr>
          <w:rFonts w:ascii="Times New Roman" w:hAnsi="Times New Roman"/>
          <w:b/>
          <w:bCs/>
          <w:szCs w:val="24"/>
        </w:rPr>
      </w:pPr>
    </w:p>
    <w:p w14:paraId="2BBC6A62" w14:textId="77777777" w:rsidR="00B4783A" w:rsidRPr="00DC0A74" w:rsidRDefault="00B4783A" w:rsidP="00B4783A">
      <w:pPr>
        <w:widowControl w:val="0"/>
        <w:autoSpaceDE w:val="0"/>
        <w:autoSpaceDN w:val="0"/>
        <w:adjustRightInd w:val="0"/>
        <w:rPr>
          <w:rFonts w:ascii="Times New Roman" w:hAnsi="Times New Roman"/>
          <w:i/>
          <w:szCs w:val="24"/>
        </w:rPr>
      </w:pPr>
      <w:r w:rsidRPr="00DC0A74">
        <w:rPr>
          <w:rFonts w:ascii="Times New Roman" w:hAnsi="Times New Roman"/>
          <w:b/>
          <w:bCs/>
          <w:i/>
          <w:szCs w:val="24"/>
        </w:rPr>
        <w:t>Comment les étudiants d'aujourd'hui</w:t>
      </w:r>
      <w:r w:rsidRPr="00DC0A74">
        <w:rPr>
          <w:rFonts w:ascii="Times New Roman" w:hAnsi="Times New Roman"/>
          <w:b/>
          <w:i/>
          <w:szCs w:val="24"/>
        </w:rPr>
        <w:t xml:space="preserve"> perçoivent-ils</w:t>
      </w:r>
      <w:r w:rsidRPr="00DC0A74">
        <w:rPr>
          <w:rFonts w:ascii="Times New Roman" w:hAnsi="Times New Roman"/>
          <w:i/>
          <w:szCs w:val="24"/>
        </w:rPr>
        <w:t xml:space="preserve"> </w:t>
      </w:r>
      <w:r w:rsidRPr="00DC0A74">
        <w:rPr>
          <w:rFonts w:ascii="Times New Roman" w:hAnsi="Times New Roman"/>
          <w:b/>
          <w:bCs/>
          <w:i/>
          <w:szCs w:val="24"/>
        </w:rPr>
        <w:t xml:space="preserve">Louis De Funès ? </w:t>
      </w:r>
    </w:p>
    <w:p w14:paraId="764A0CF0" w14:textId="140855D9" w:rsidR="00B4783A" w:rsidRPr="00C4348F" w:rsidRDefault="00B4783A" w:rsidP="00B4783A">
      <w:pPr>
        <w:widowControl w:val="0"/>
        <w:autoSpaceDE w:val="0"/>
        <w:autoSpaceDN w:val="0"/>
        <w:adjustRightInd w:val="0"/>
        <w:jc w:val="both"/>
        <w:rPr>
          <w:rFonts w:ascii="Times New Roman" w:hAnsi="Times New Roman"/>
          <w:szCs w:val="24"/>
        </w:rPr>
      </w:pPr>
      <w:r w:rsidRPr="00C4348F">
        <w:rPr>
          <w:rFonts w:ascii="Times New Roman" w:hAnsi="Times New Roman"/>
          <w:szCs w:val="24"/>
        </w:rPr>
        <w:t xml:space="preserve">Louis De Funès, c'est tout un pan de la culture populaire, cinématographique, familiale. Or </w:t>
      </w:r>
      <w:r>
        <w:rPr>
          <w:rFonts w:ascii="Times New Roman" w:hAnsi="Times New Roman"/>
          <w:szCs w:val="24"/>
        </w:rPr>
        <w:t>les</w:t>
      </w:r>
      <w:r w:rsidRPr="00C4348F">
        <w:rPr>
          <w:rFonts w:ascii="Times New Roman" w:hAnsi="Times New Roman"/>
          <w:szCs w:val="24"/>
        </w:rPr>
        <w:t xml:space="preserve"> étudiants de années 2000 n'ont jamais connu l'acteur de son vivant, ils n'ont jamais vu un film de </w:t>
      </w:r>
      <w:proofErr w:type="spellStart"/>
      <w:r w:rsidRPr="00C4348F">
        <w:rPr>
          <w:rFonts w:ascii="Times New Roman" w:hAnsi="Times New Roman"/>
          <w:szCs w:val="24"/>
        </w:rPr>
        <w:t>De</w:t>
      </w:r>
      <w:proofErr w:type="spellEnd"/>
      <w:r w:rsidRPr="00C4348F">
        <w:rPr>
          <w:rFonts w:ascii="Times New Roman" w:hAnsi="Times New Roman"/>
          <w:szCs w:val="24"/>
        </w:rPr>
        <w:t xml:space="preserve"> Funès au cinéma. C'est via la télévision que ce patrimoine se transmet, se découvre, se redécouvre.</w:t>
      </w:r>
      <w:r>
        <w:rPr>
          <w:rFonts w:ascii="Times New Roman" w:hAnsi="Times New Roman"/>
          <w:szCs w:val="24"/>
        </w:rPr>
        <w:t xml:space="preserve"> </w:t>
      </w:r>
      <w:r w:rsidR="00976543">
        <w:rPr>
          <w:rFonts w:ascii="Times New Roman" w:hAnsi="Times New Roman"/>
          <w:szCs w:val="24"/>
        </w:rPr>
        <w:t xml:space="preserve">Avec cette exposition, </w:t>
      </w:r>
      <w:r w:rsidRPr="00C4348F">
        <w:rPr>
          <w:rFonts w:ascii="Times New Roman" w:hAnsi="Times New Roman"/>
          <w:szCs w:val="24"/>
        </w:rPr>
        <w:t>le Crous souhaite donner aux étudiants la possibilité</w:t>
      </w:r>
      <w:r w:rsidR="00976543">
        <w:rPr>
          <w:rFonts w:ascii="Times New Roman" w:hAnsi="Times New Roman"/>
          <w:szCs w:val="24"/>
        </w:rPr>
        <w:t xml:space="preserve"> de s'exprimer sur ce phénomène. </w:t>
      </w:r>
      <w:r w:rsidRPr="00C4348F">
        <w:rPr>
          <w:rFonts w:ascii="Times New Roman" w:hAnsi="Times New Roman"/>
          <w:szCs w:val="24"/>
        </w:rPr>
        <w:t>A travers des performances artistiques d'étudiants, mais également via des interviews et l'organisation d'un ciné-club, les étudiants seront pleinement impliqués dans cette exposition.</w:t>
      </w:r>
    </w:p>
    <w:p w14:paraId="11DF3D24" w14:textId="77777777" w:rsidR="00B4783A" w:rsidRDefault="00B4783A" w:rsidP="00B4783A">
      <w:pPr>
        <w:widowControl w:val="0"/>
        <w:autoSpaceDE w:val="0"/>
        <w:autoSpaceDN w:val="0"/>
        <w:adjustRightInd w:val="0"/>
        <w:jc w:val="both"/>
        <w:rPr>
          <w:rFonts w:ascii="Times New Roman" w:hAnsi="Times New Roman"/>
          <w:i/>
          <w:szCs w:val="24"/>
        </w:rPr>
      </w:pPr>
    </w:p>
    <w:p w14:paraId="0471A8D6" w14:textId="77777777" w:rsidR="00B932E6" w:rsidRDefault="00B932E6" w:rsidP="00B4783A">
      <w:pPr>
        <w:widowControl w:val="0"/>
        <w:autoSpaceDE w:val="0"/>
        <w:autoSpaceDN w:val="0"/>
        <w:adjustRightInd w:val="0"/>
        <w:jc w:val="both"/>
        <w:rPr>
          <w:rFonts w:ascii="Times New Roman" w:hAnsi="Times New Roman"/>
          <w:i/>
          <w:szCs w:val="24"/>
        </w:rPr>
      </w:pPr>
    </w:p>
    <w:p w14:paraId="1766D2C4" w14:textId="77777777" w:rsidR="00B932E6" w:rsidRDefault="00B932E6" w:rsidP="00B4783A">
      <w:pPr>
        <w:widowControl w:val="0"/>
        <w:autoSpaceDE w:val="0"/>
        <w:autoSpaceDN w:val="0"/>
        <w:adjustRightInd w:val="0"/>
        <w:jc w:val="both"/>
        <w:rPr>
          <w:rFonts w:ascii="Times New Roman" w:hAnsi="Times New Roman"/>
          <w:i/>
          <w:szCs w:val="24"/>
        </w:rPr>
      </w:pPr>
    </w:p>
    <w:p w14:paraId="5EB06572" w14:textId="77777777" w:rsidR="00B932E6" w:rsidRPr="00C4348F" w:rsidRDefault="00B932E6" w:rsidP="00B4783A">
      <w:pPr>
        <w:widowControl w:val="0"/>
        <w:autoSpaceDE w:val="0"/>
        <w:autoSpaceDN w:val="0"/>
        <w:adjustRightInd w:val="0"/>
        <w:jc w:val="both"/>
        <w:rPr>
          <w:rFonts w:ascii="Times New Roman" w:hAnsi="Times New Roman"/>
          <w:i/>
          <w:szCs w:val="24"/>
        </w:rPr>
      </w:pPr>
    </w:p>
    <w:p w14:paraId="6BDD1418" w14:textId="77777777" w:rsidR="005C768D" w:rsidRDefault="005C768D" w:rsidP="005C768D">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hAnsi="Times New Roman"/>
          <w:i/>
          <w:szCs w:val="24"/>
        </w:rPr>
      </w:pPr>
    </w:p>
    <w:p w14:paraId="7AAEC09A" w14:textId="77777777" w:rsidR="00B4783A" w:rsidRPr="00870FF3" w:rsidRDefault="00B4783A" w:rsidP="005C768D">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hAnsi="Times New Roman"/>
          <w:i/>
          <w:szCs w:val="24"/>
        </w:rPr>
      </w:pPr>
      <w:r>
        <w:rPr>
          <w:rFonts w:ascii="Times New Roman" w:hAnsi="Times New Roman"/>
          <w:i/>
          <w:szCs w:val="24"/>
        </w:rPr>
        <w:t>« </w:t>
      </w:r>
      <w:r w:rsidRPr="00870FF3">
        <w:rPr>
          <w:rFonts w:ascii="Times New Roman" w:hAnsi="Times New Roman"/>
          <w:i/>
          <w:szCs w:val="24"/>
        </w:rPr>
        <w:t xml:space="preserve">Le désir le plus absolu de Louis de Funès était de faire rire parents et enfants à la fois. On peut dire qu'il n'a pas raté le coche avec moi, il est entré dans ma vie à l'âge d'un an et demi. </w:t>
      </w:r>
    </w:p>
    <w:p w14:paraId="1D1FC41E" w14:textId="77777777" w:rsidR="00B4783A" w:rsidRPr="00870FF3" w:rsidRDefault="00B4783A" w:rsidP="005C768D">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hAnsi="Times New Roman"/>
          <w:i/>
          <w:szCs w:val="24"/>
        </w:rPr>
      </w:pPr>
      <w:r w:rsidRPr="00870FF3">
        <w:rPr>
          <w:rFonts w:ascii="Times New Roman" w:hAnsi="Times New Roman"/>
          <w:i/>
          <w:szCs w:val="24"/>
        </w:rPr>
        <w:t>Rivée à l'écran devant "La soupe aux choux ", j'ai redemandé très régulièrement à revoir le film les jours qui ont suivi jusqu'à ce que j'en découvre d'autres : "L'aile ou la cuisse", "La folie des grandeurs", "Le Gendarme de St-</w:t>
      </w:r>
      <w:proofErr w:type="spellStart"/>
      <w:r w:rsidRPr="00870FF3">
        <w:rPr>
          <w:rFonts w:ascii="Times New Roman" w:hAnsi="Times New Roman"/>
          <w:i/>
          <w:szCs w:val="24"/>
        </w:rPr>
        <w:t>Tropez</w:t>
      </w:r>
      <w:proofErr w:type="spellEnd"/>
      <w:r w:rsidRPr="00870FF3">
        <w:rPr>
          <w:rFonts w:ascii="Times New Roman" w:hAnsi="Times New Roman"/>
          <w:i/>
          <w:szCs w:val="24"/>
        </w:rPr>
        <w:t xml:space="preserve">" sont mes premiers souvenirs. </w:t>
      </w:r>
    </w:p>
    <w:p w14:paraId="4E6499EB" w14:textId="77777777" w:rsidR="00B932E6" w:rsidRDefault="00B4783A" w:rsidP="005C768D">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hAnsi="Times New Roman"/>
          <w:b/>
          <w:bCs/>
          <w:i/>
          <w:iCs/>
          <w:szCs w:val="24"/>
        </w:rPr>
      </w:pPr>
      <w:r w:rsidRPr="00870FF3">
        <w:rPr>
          <w:rFonts w:ascii="Times New Roman" w:hAnsi="Times New Roman"/>
          <w:i/>
          <w:szCs w:val="24"/>
        </w:rPr>
        <w:t>Découpant par-ci, par-là des photos de l'acteur dans les magazines, feuilletant des biographies, tout ceci s'est transformé en une belle et grande passion. Cette collection, que j'entretiens depuis plus de quinze ans, est aujourd'hui visible grâce à l'exposition au Centre Culturel du Crous de Paris, et c'est un plaisir de partager toutes ces pièces originales.</w:t>
      </w:r>
      <w:r>
        <w:rPr>
          <w:rFonts w:ascii="Times New Roman" w:hAnsi="Times New Roman"/>
          <w:i/>
          <w:szCs w:val="24"/>
        </w:rPr>
        <w:t> »</w:t>
      </w:r>
      <w:r w:rsidR="00B932E6">
        <w:rPr>
          <w:rFonts w:ascii="Times New Roman" w:hAnsi="Times New Roman"/>
          <w:i/>
          <w:szCs w:val="24"/>
        </w:rPr>
        <w:t xml:space="preserve"> </w:t>
      </w:r>
      <w:r w:rsidR="00B932E6" w:rsidRPr="00AA34D4">
        <w:rPr>
          <w:rFonts w:ascii="Times New Roman" w:hAnsi="Times New Roman"/>
          <w:b/>
          <w:bCs/>
          <w:i/>
          <w:iCs/>
          <w:szCs w:val="24"/>
        </w:rPr>
        <w:t>Marie Radel, collectionneuse</w:t>
      </w:r>
    </w:p>
    <w:p w14:paraId="1B58D030" w14:textId="77777777" w:rsidR="005C768D" w:rsidRPr="00870FF3" w:rsidRDefault="005C768D" w:rsidP="005C768D">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hAnsi="Times New Roman"/>
          <w:szCs w:val="24"/>
        </w:rPr>
      </w:pPr>
    </w:p>
    <w:p w14:paraId="564412F5" w14:textId="77777777" w:rsidR="00B4783A" w:rsidRDefault="00B4783A" w:rsidP="00B4783A">
      <w:pPr>
        <w:widowControl w:val="0"/>
        <w:autoSpaceDE w:val="0"/>
        <w:autoSpaceDN w:val="0"/>
        <w:adjustRightInd w:val="0"/>
        <w:rPr>
          <w:rFonts w:ascii="Times New Roman" w:hAnsi="Times New Roman"/>
          <w:szCs w:val="24"/>
        </w:rPr>
      </w:pPr>
    </w:p>
    <w:p w14:paraId="451941CF" w14:textId="77777777" w:rsidR="00B4783A" w:rsidRDefault="00B4783A" w:rsidP="00B4783A">
      <w:pPr>
        <w:widowControl w:val="0"/>
        <w:autoSpaceDE w:val="0"/>
        <w:autoSpaceDN w:val="0"/>
        <w:adjustRightInd w:val="0"/>
        <w:rPr>
          <w:rFonts w:ascii="Times New Roman" w:hAnsi="Times New Roman"/>
          <w:szCs w:val="24"/>
        </w:rPr>
      </w:pPr>
    </w:p>
    <w:p w14:paraId="38C2E479" w14:textId="77777777" w:rsidR="0062741C" w:rsidRDefault="0062741C" w:rsidP="00B4783A">
      <w:pPr>
        <w:rPr>
          <w:rFonts w:ascii="Tahoma" w:hAnsi="Tahoma" w:cs="Tahoma"/>
          <w:sz w:val="26"/>
          <w:szCs w:val="26"/>
        </w:rPr>
      </w:pPr>
    </w:p>
    <w:p w14:paraId="21763D9E" w14:textId="77777777" w:rsidR="00EF6FED" w:rsidRPr="00EF6FED" w:rsidRDefault="00EF6FED" w:rsidP="00B4783A">
      <w:pPr>
        <w:rPr>
          <w:rFonts w:ascii="Times New Roman" w:hAnsi="Times New Roman"/>
          <w:sz w:val="16"/>
          <w:szCs w:val="16"/>
        </w:rPr>
      </w:pPr>
    </w:p>
    <w:p w14:paraId="1815E18B" w14:textId="77777777" w:rsidR="005E5C01" w:rsidRDefault="005E5C01" w:rsidP="005E5C01">
      <w:pPr>
        <w:jc w:val="center"/>
        <w:rPr>
          <w:rFonts w:ascii="Times New Roman" w:hAnsi="Times New Roman"/>
          <w:b/>
          <w:szCs w:val="24"/>
        </w:rPr>
      </w:pPr>
      <w:r w:rsidRPr="005E5C01">
        <w:rPr>
          <w:rFonts w:ascii="Times New Roman" w:hAnsi="Times New Roman"/>
          <w:b/>
          <w:szCs w:val="24"/>
        </w:rPr>
        <w:t>SCENOGRAPHIE DE L’EXPOSITION</w:t>
      </w:r>
    </w:p>
    <w:p w14:paraId="629D54A2" w14:textId="77777777" w:rsidR="005E5C01" w:rsidRPr="005E5C01" w:rsidRDefault="005E5C01" w:rsidP="005E5C01">
      <w:pPr>
        <w:jc w:val="center"/>
        <w:rPr>
          <w:rFonts w:ascii="Times New Roman" w:hAnsi="Times New Roman"/>
          <w:b/>
          <w:szCs w:val="24"/>
        </w:rPr>
      </w:pPr>
    </w:p>
    <w:p w14:paraId="202F69EE" w14:textId="6DF7E90E" w:rsidR="005E5C01" w:rsidRPr="005E5C01" w:rsidRDefault="005E5C01" w:rsidP="005E5C01">
      <w:pPr>
        <w:jc w:val="both"/>
        <w:rPr>
          <w:rFonts w:ascii="Times New Roman" w:hAnsi="Times New Roman"/>
          <w:szCs w:val="24"/>
        </w:rPr>
      </w:pPr>
      <w:r w:rsidRPr="005E5C01">
        <w:rPr>
          <w:rFonts w:ascii="Times New Roman" w:hAnsi="Times New Roman"/>
          <w:szCs w:val="24"/>
        </w:rPr>
        <w:t xml:space="preserve">L’exposition </w:t>
      </w:r>
      <w:r w:rsidR="00280F9C">
        <w:rPr>
          <w:rFonts w:ascii="Times New Roman" w:hAnsi="Times New Roman"/>
          <w:szCs w:val="24"/>
        </w:rPr>
        <w:t>"</w:t>
      </w:r>
      <w:r w:rsidR="00280F9C" w:rsidRPr="00B50C32">
        <w:rPr>
          <w:rFonts w:ascii="Times New Roman" w:hAnsi="Times New Roman"/>
          <w:b/>
          <w:szCs w:val="24"/>
        </w:rPr>
        <w:t xml:space="preserve">De </w:t>
      </w:r>
      <w:r w:rsidR="00280F9C" w:rsidRPr="00B50C32">
        <w:rPr>
          <w:rFonts w:ascii="Times New Roman" w:hAnsi="Times New Roman"/>
          <w:b/>
          <w:color w:val="3366FF"/>
          <w:szCs w:val="24"/>
        </w:rPr>
        <w:t>Fun</w:t>
      </w:r>
      <w:r w:rsidR="00280F9C">
        <w:rPr>
          <w:rFonts w:ascii="Times New Roman" w:hAnsi="Times New Roman"/>
          <w:b/>
          <w:szCs w:val="24"/>
        </w:rPr>
        <w:t xml:space="preserve">ès </w:t>
      </w:r>
      <w:r w:rsidR="00280F9C" w:rsidRPr="00B50C32">
        <w:rPr>
          <w:rFonts w:ascii="Times New Roman" w:hAnsi="Times New Roman"/>
          <w:b/>
          <w:szCs w:val="24"/>
        </w:rPr>
        <w:t>100 ans"</w:t>
      </w:r>
      <w:r w:rsidRPr="005E5C01">
        <w:rPr>
          <w:rFonts w:ascii="Times New Roman" w:hAnsi="Times New Roman"/>
          <w:szCs w:val="24"/>
        </w:rPr>
        <w:t xml:space="preserve"> montre à voir des pièces sélectionnées pour leur originalité ou leur rareté. Le parcours permet de suivre l’évolution d’une carrière avec des œuvres majeures, ou inconnues. </w:t>
      </w:r>
    </w:p>
    <w:p w14:paraId="55FFA028" w14:textId="77777777" w:rsidR="005E5C01" w:rsidRPr="005E5C01" w:rsidRDefault="005E5C01" w:rsidP="005E5C01">
      <w:pPr>
        <w:jc w:val="both"/>
        <w:rPr>
          <w:rFonts w:ascii="Times New Roman" w:hAnsi="Times New Roman"/>
          <w:szCs w:val="24"/>
        </w:rPr>
      </w:pPr>
    </w:p>
    <w:p w14:paraId="4AB0106C" w14:textId="77777777" w:rsidR="005E5C01" w:rsidRPr="005E5C01" w:rsidRDefault="005E5C01" w:rsidP="005E5C01">
      <w:pPr>
        <w:jc w:val="both"/>
        <w:rPr>
          <w:rFonts w:ascii="Times New Roman" w:hAnsi="Times New Roman"/>
          <w:b/>
          <w:szCs w:val="24"/>
        </w:rPr>
      </w:pPr>
      <w:r w:rsidRPr="005E5C01">
        <w:rPr>
          <w:rFonts w:ascii="Times New Roman" w:hAnsi="Times New Roman"/>
          <w:b/>
          <w:szCs w:val="24"/>
        </w:rPr>
        <w:t>FRESQUE PHOTOGRAPHIQUE</w:t>
      </w:r>
    </w:p>
    <w:p w14:paraId="5F72DCAB" w14:textId="77777777" w:rsidR="005E5C01" w:rsidRPr="005E5C01" w:rsidRDefault="005E5C01" w:rsidP="005E5C01">
      <w:pPr>
        <w:jc w:val="both"/>
        <w:rPr>
          <w:rFonts w:ascii="Times New Roman" w:hAnsi="Times New Roman"/>
          <w:szCs w:val="24"/>
        </w:rPr>
      </w:pPr>
      <w:r w:rsidRPr="005E5C01">
        <w:rPr>
          <w:rFonts w:ascii="Times New Roman" w:hAnsi="Times New Roman"/>
          <w:szCs w:val="24"/>
        </w:rPr>
        <w:t>Dès l’entrée du Centre Culturel, une fresque photographique situe l’homme et l’artiste à travers quelques repères personnels et les marqueurs forts de son parcours  cinématographique et théâtral.</w:t>
      </w:r>
    </w:p>
    <w:p w14:paraId="5488795E" w14:textId="77777777" w:rsidR="005E5C01" w:rsidRPr="005E5C01" w:rsidRDefault="005E5C01" w:rsidP="005E5C01">
      <w:pPr>
        <w:jc w:val="both"/>
        <w:rPr>
          <w:rFonts w:ascii="Times New Roman" w:hAnsi="Times New Roman"/>
          <w:sz w:val="16"/>
          <w:szCs w:val="16"/>
        </w:rPr>
      </w:pPr>
    </w:p>
    <w:p w14:paraId="12A4DE8C" w14:textId="77777777" w:rsidR="005E5C01" w:rsidRPr="005E5C01" w:rsidRDefault="005E5C01" w:rsidP="005E5C01">
      <w:pPr>
        <w:jc w:val="both"/>
        <w:rPr>
          <w:rFonts w:ascii="Times New Roman" w:hAnsi="Times New Roman"/>
          <w:b/>
          <w:szCs w:val="24"/>
        </w:rPr>
      </w:pPr>
      <w:r w:rsidRPr="005E5C01">
        <w:rPr>
          <w:rFonts w:ascii="Times New Roman" w:hAnsi="Times New Roman"/>
          <w:b/>
          <w:szCs w:val="24"/>
        </w:rPr>
        <w:t>LES PREMIERS FILMS</w:t>
      </w:r>
    </w:p>
    <w:p w14:paraId="59FA5AB4" w14:textId="77777777" w:rsidR="005E5C01" w:rsidRPr="005E5C01" w:rsidRDefault="005E5C01" w:rsidP="005E5C01">
      <w:pPr>
        <w:jc w:val="both"/>
        <w:rPr>
          <w:rFonts w:ascii="Times New Roman" w:hAnsi="Times New Roman"/>
          <w:szCs w:val="24"/>
        </w:rPr>
      </w:pPr>
      <w:r w:rsidRPr="005E5C01">
        <w:rPr>
          <w:rFonts w:ascii="Times New Roman" w:hAnsi="Times New Roman"/>
          <w:szCs w:val="24"/>
        </w:rPr>
        <w:t>Découvrez une sélection d’images tirées de ses premiers films les moins connus. On y découvre déjà un comédien très expressif qui occupe l’écran.</w:t>
      </w:r>
    </w:p>
    <w:p w14:paraId="74768DEB" w14:textId="77777777" w:rsidR="005E5C01" w:rsidRPr="005E5C01" w:rsidRDefault="005E5C01" w:rsidP="005E5C01">
      <w:pPr>
        <w:jc w:val="both"/>
        <w:rPr>
          <w:rFonts w:ascii="Times New Roman" w:hAnsi="Times New Roman"/>
          <w:sz w:val="16"/>
          <w:szCs w:val="16"/>
        </w:rPr>
      </w:pPr>
    </w:p>
    <w:p w14:paraId="032F6B1C" w14:textId="77777777" w:rsidR="005E5C01" w:rsidRPr="005E5C01" w:rsidRDefault="005E5C01" w:rsidP="005E5C01">
      <w:pPr>
        <w:jc w:val="both"/>
        <w:rPr>
          <w:rFonts w:ascii="Times New Roman" w:hAnsi="Times New Roman"/>
          <w:b/>
          <w:szCs w:val="24"/>
        </w:rPr>
      </w:pPr>
      <w:r w:rsidRPr="005E5C01">
        <w:rPr>
          <w:rFonts w:ascii="Times New Roman" w:hAnsi="Times New Roman"/>
          <w:b/>
          <w:szCs w:val="24"/>
        </w:rPr>
        <w:t>DE FUNES PIANISTE</w:t>
      </w:r>
    </w:p>
    <w:p w14:paraId="4D2CB2AA" w14:textId="77777777" w:rsidR="005E5C01" w:rsidRPr="005E5C01" w:rsidRDefault="005E5C01" w:rsidP="005E5C01">
      <w:pPr>
        <w:jc w:val="both"/>
        <w:rPr>
          <w:rFonts w:ascii="Times New Roman" w:hAnsi="Times New Roman"/>
          <w:szCs w:val="24"/>
        </w:rPr>
      </w:pPr>
      <w:r w:rsidRPr="005E5C01">
        <w:rPr>
          <w:rFonts w:ascii="Times New Roman" w:hAnsi="Times New Roman"/>
          <w:szCs w:val="24"/>
        </w:rPr>
        <w:t>En décembre 1964, à l’antenne de l’ORTF :  «  je jouais dans les cabarets, et ça me servait à vivre pendant que je commençais à faire du théâtre et du cinéma. »</w:t>
      </w:r>
    </w:p>
    <w:p w14:paraId="46CF0504" w14:textId="77777777" w:rsidR="005E5C01" w:rsidRPr="005E5C01" w:rsidRDefault="005E5C01" w:rsidP="005E5C01">
      <w:pPr>
        <w:jc w:val="both"/>
        <w:rPr>
          <w:rFonts w:ascii="Times New Roman" w:hAnsi="Times New Roman"/>
          <w:szCs w:val="24"/>
        </w:rPr>
      </w:pPr>
      <w:r w:rsidRPr="005E5C01">
        <w:rPr>
          <w:rFonts w:ascii="Times New Roman" w:hAnsi="Times New Roman"/>
          <w:szCs w:val="24"/>
        </w:rPr>
        <w:t>A travers des photos, des extraits de films et d’interviews, redécouvrez la première carrière de l’artiste.</w:t>
      </w:r>
    </w:p>
    <w:p w14:paraId="0F005275" w14:textId="77777777" w:rsidR="005E5C01" w:rsidRPr="005E5C01" w:rsidRDefault="005E5C01" w:rsidP="005E5C01">
      <w:pPr>
        <w:jc w:val="both"/>
        <w:rPr>
          <w:rFonts w:ascii="Times New Roman" w:hAnsi="Times New Roman"/>
          <w:sz w:val="16"/>
          <w:szCs w:val="16"/>
        </w:rPr>
      </w:pPr>
    </w:p>
    <w:p w14:paraId="1A680A7A" w14:textId="77777777" w:rsidR="005E5C01" w:rsidRPr="005E5C01" w:rsidRDefault="005E5C01" w:rsidP="005E5C01">
      <w:pPr>
        <w:jc w:val="both"/>
        <w:rPr>
          <w:rFonts w:ascii="Times New Roman" w:hAnsi="Times New Roman"/>
          <w:b/>
          <w:szCs w:val="24"/>
        </w:rPr>
      </w:pPr>
      <w:r w:rsidRPr="005E5C01">
        <w:rPr>
          <w:rFonts w:ascii="Times New Roman" w:hAnsi="Times New Roman"/>
          <w:b/>
          <w:szCs w:val="24"/>
        </w:rPr>
        <w:t>LE SUCCES : une vadrouille des Gendarmes aux Fantômas.</w:t>
      </w:r>
    </w:p>
    <w:p w14:paraId="2466B819" w14:textId="77777777" w:rsidR="005E5C01" w:rsidRPr="005E5C01" w:rsidRDefault="005E5C01" w:rsidP="005E5C01">
      <w:pPr>
        <w:jc w:val="both"/>
        <w:rPr>
          <w:rFonts w:ascii="Times New Roman" w:hAnsi="Times New Roman"/>
          <w:szCs w:val="24"/>
        </w:rPr>
      </w:pPr>
      <w:r w:rsidRPr="005E5C01">
        <w:rPr>
          <w:rFonts w:ascii="Times New Roman" w:hAnsi="Times New Roman"/>
          <w:szCs w:val="24"/>
        </w:rPr>
        <w:t>De « La Soupe Aux Choux » jusqu’à « Fantômas », chaque film est éclairé par des photos d’exploitation, plan de tournage, extraits de scénarios, affiches…</w:t>
      </w:r>
    </w:p>
    <w:p w14:paraId="13B15F64" w14:textId="77777777" w:rsidR="005E5C01" w:rsidRPr="005E5C01" w:rsidRDefault="005E5C01" w:rsidP="005E5C01">
      <w:pPr>
        <w:jc w:val="both"/>
        <w:rPr>
          <w:rFonts w:ascii="Times New Roman" w:hAnsi="Times New Roman"/>
          <w:sz w:val="16"/>
          <w:szCs w:val="16"/>
        </w:rPr>
      </w:pPr>
    </w:p>
    <w:p w14:paraId="16A53DAC" w14:textId="77777777" w:rsidR="005E5C01" w:rsidRPr="005E5C01" w:rsidRDefault="005E5C01" w:rsidP="005E5C01">
      <w:pPr>
        <w:jc w:val="both"/>
        <w:rPr>
          <w:rFonts w:ascii="Times New Roman" w:hAnsi="Times New Roman"/>
          <w:b/>
          <w:szCs w:val="24"/>
        </w:rPr>
      </w:pPr>
      <w:r w:rsidRPr="005E5C01">
        <w:rPr>
          <w:rFonts w:ascii="Times New Roman" w:hAnsi="Times New Roman"/>
          <w:b/>
          <w:szCs w:val="24"/>
        </w:rPr>
        <w:t>VU PAR LA PRESSE DE L’EPOQUE</w:t>
      </w:r>
    </w:p>
    <w:p w14:paraId="5C3BA7C1" w14:textId="77777777" w:rsidR="005E5C01" w:rsidRPr="005E5C01" w:rsidRDefault="005E5C01" w:rsidP="005E5C01">
      <w:pPr>
        <w:jc w:val="both"/>
        <w:rPr>
          <w:rFonts w:ascii="Times New Roman" w:hAnsi="Times New Roman"/>
          <w:szCs w:val="24"/>
        </w:rPr>
      </w:pPr>
      <w:r w:rsidRPr="005E5C01">
        <w:rPr>
          <w:rFonts w:ascii="Times New Roman" w:hAnsi="Times New Roman"/>
          <w:szCs w:val="24"/>
        </w:rPr>
        <w:t xml:space="preserve">Une sélection d’articles de presse pour un regard non complaisant sur la popularité de l’acteur. </w:t>
      </w:r>
    </w:p>
    <w:p w14:paraId="779F80C2" w14:textId="77777777" w:rsidR="005E5C01" w:rsidRPr="005E5C01" w:rsidRDefault="005E5C01" w:rsidP="005E5C01">
      <w:pPr>
        <w:jc w:val="both"/>
        <w:rPr>
          <w:rFonts w:ascii="Times New Roman" w:hAnsi="Times New Roman"/>
          <w:sz w:val="16"/>
          <w:szCs w:val="16"/>
        </w:rPr>
      </w:pPr>
    </w:p>
    <w:p w14:paraId="3D1B9706" w14:textId="77777777" w:rsidR="005E5C01" w:rsidRPr="005E5C01" w:rsidRDefault="005E5C01" w:rsidP="005E5C01">
      <w:pPr>
        <w:jc w:val="both"/>
        <w:rPr>
          <w:rFonts w:ascii="Times New Roman" w:hAnsi="Times New Roman"/>
          <w:b/>
          <w:szCs w:val="24"/>
        </w:rPr>
      </w:pPr>
      <w:r w:rsidRPr="005E5C01">
        <w:rPr>
          <w:rFonts w:ascii="Times New Roman" w:hAnsi="Times New Roman"/>
          <w:b/>
          <w:szCs w:val="24"/>
        </w:rPr>
        <w:t>DE FUNES REALISATEUR : « L’Avare »</w:t>
      </w:r>
    </w:p>
    <w:p w14:paraId="667DA774" w14:textId="77777777" w:rsidR="005E5C01" w:rsidRPr="005E5C01" w:rsidRDefault="005E5C01" w:rsidP="005E5C01">
      <w:pPr>
        <w:jc w:val="both"/>
        <w:rPr>
          <w:rFonts w:ascii="Times New Roman" w:hAnsi="Times New Roman"/>
          <w:szCs w:val="24"/>
        </w:rPr>
      </w:pPr>
      <w:r w:rsidRPr="005E5C01">
        <w:rPr>
          <w:rFonts w:ascii="Times New Roman" w:hAnsi="Times New Roman"/>
          <w:szCs w:val="24"/>
        </w:rPr>
        <w:t xml:space="preserve">Louis De Funès a </w:t>
      </w:r>
      <w:proofErr w:type="spellStart"/>
      <w:r w:rsidRPr="005E5C01">
        <w:rPr>
          <w:rFonts w:ascii="Times New Roman" w:hAnsi="Times New Roman"/>
          <w:szCs w:val="24"/>
        </w:rPr>
        <w:t>co-réalisé</w:t>
      </w:r>
      <w:proofErr w:type="spellEnd"/>
      <w:r w:rsidRPr="005E5C01">
        <w:rPr>
          <w:rFonts w:ascii="Times New Roman" w:hAnsi="Times New Roman"/>
          <w:szCs w:val="24"/>
        </w:rPr>
        <w:t xml:space="preserve"> l’Avare avec Jean Girault. Photos de tournage et explications sur ce rôle. </w:t>
      </w:r>
    </w:p>
    <w:p w14:paraId="7D8E0B04" w14:textId="77777777" w:rsidR="005E5C01" w:rsidRPr="005E5C01" w:rsidRDefault="005E5C01" w:rsidP="005E5C01">
      <w:pPr>
        <w:jc w:val="both"/>
        <w:rPr>
          <w:rFonts w:ascii="Times New Roman" w:hAnsi="Times New Roman"/>
          <w:sz w:val="16"/>
          <w:szCs w:val="16"/>
        </w:rPr>
      </w:pPr>
    </w:p>
    <w:p w14:paraId="4D499EA6" w14:textId="77777777" w:rsidR="005E5C01" w:rsidRPr="005E5C01" w:rsidRDefault="005E5C01" w:rsidP="005E5C01">
      <w:pPr>
        <w:jc w:val="both"/>
        <w:rPr>
          <w:rFonts w:ascii="Times New Roman" w:hAnsi="Times New Roman"/>
          <w:b/>
          <w:szCs w:val="24"/>
        </w:rPr>
      </w:pPr>
      <w:r w:rsidRPr="005E5C01">
        <w:rPr>
          <w:rFonts w:ascii="Times New Roman" w:hAnsi="Times New Roman"/>
          <w:b/>
          <w:szCs w:val="24"/>
        </w:rPr>
        <w:t xml:space="preserve">DE FUNES INTERNATIONAL : de » Louis The </w:t>
      </w:r>
      <w:proofErr w:type="spellStart"/>
      <w:r w:rsidRPr="005E5C01">
        <w:rPr>
          <w:rFonts w:ascii="Times New Roman" w:hAnsi="Times New Roman"/>
          <w:b/>
          <w:szCs w:val="24"/>
        </w:rPr>
        <w:t>Funny</w:t>
      </w:r>
      <w:proofErr w:type="spellEnd"/>
      <w:r w:rsidRPr="005E5C01">
        <w:rPr>
          <w:rFonts w:ascii="Times New Roman" w:hAnsi="Times New Roman"/>
          <w:b/>
          <w:szCs w:val="24"/>
        </w:rPr>
        <w:t> » à « </w:t>
      </w:r>
      <w:proofErr w:type="spellStart"/>
      <w:r w:rsidRPr="005E5C01">
        <w:rPr>
          <w:rFonts w:ascii="Times New Roman" w:hAnsi="Times New Roman"/>
          <w:b/>
          <w:szCs w:val="24"/>
        </w:rPr>
        <w:t>Balduin</w:t>
      </w:r>
      <w:proofErr w:type="spellEnd"/>
      <w:r w:rsidRPr="005E5C01">
        <w:rPr>
          <w:rFonts w:ascii="Times New Roman" w:hAnsi="Times New Roman"/>
          <w:b/>
          <w:szCs w:val="24"/>
        </w:rPr>
        <w:t> »</w:t>
      </w:r>
    </w:p>
    <w:p w14:paraId="1C582C6F" w14:textId="77777777" w:rsidR="005E5C01" w:rsidRPr="005E5C01" w:rsidRDefault="005E5C01" w:rsidP="005E5C01">
      <w:pPr>
        <w:jc w:val="both"/>
        <w:rPr>
          <w:rFonts w:ascii="Times New Roman" w:hAnsi="Times New Roman"/>
          <w:szCs w:val="24"/>
        </w:rPr>
      </w:pPr>
      <w:r w:rsidRPr="005E5C01">
        <w:rPr>
          <w:rFonts w:ascii="Times New Roman" w:hAnsi="Times New Roman"/>
          <w:szCs w:val="24"/>
        </w:rPr>
        <w:t xml:space="preserve">En Angleterre, il est nommé « Louis The </w:t>
      </w:r>
      <w:proofErr w:type="spellStart"/>
      <w:r w:rsidRPr="005E5C01">
        <w:rPr>
          <w:rFonts w:ascii="Times New Roman" w:hAnsi="Times New Roman"/>
          <w:szCs w:val="24"/>
        </w:rPr>
        <w:t>Funny</w:t>
      </w:r>
      <w:proofErr w:type="spellEnd"/>
      <w:r w:rsidRPr="005E5C01">
        <w:rPr>
          <w:rFonts w:ascii="Times New Roman" w:hAnsi="Times New Roman"/>
          <w:szCs w:val="24"/>
        </w:rPr>
        <w:t> », en Allemagne, son crâne chauve lui vaut le surnom de « </w:t>
      </w:r>
      <w:proofErr w:type="spellStart"/>
      <w:r w:rsidRPr="005E5C01">
        <w:rPr>
          <w:rFonts w:ascii="Times New Roman" w:hAnsi="Times New Roman"/>
          <w:szCs w:val="24"/>
        </w:rPr>
        <w:t>Balduin</w:t>
      </w:r>
      <w:proofErr w:type="spellEnd"/>
      <w:r w:rsidRPr="005E5C01">
        <w:rPr>
          <w:rFonts w:ascii="Times New Roman" w:hAnsi="Times New Roman"/>
          <w:szCs w:val="24"/>
        </w:rPr>
        <w:t> ». De Funès vu d’Europe, via les  affiches des films.</w:t>
      </w:r>
    </w:p>
    <w:p w14:paraId="7DAD67E6" w14:textId="77777777" w:rsidR="005E5C01" w:rsidRDefault="005E5C01" w:rsidP="005E5C01">
      <w:pPr>
        <w:rPr>
          <w:rFonts w:ascii="Times New Roman" w:hAnsi="Times New Roman"/>
          <w:szCs w:val="24"/>
        </w:rPr>
      </w:pPr>
      <w:r w:rsidRPr="005E5C01">
        <w:rPr>
          <w:rFonts w:ascii="Times New Roman" w:hAnsi="Times New Roman"/>
          <w:szCs w:val="24"/>
        </w:rPr>
        <w:t xml:space="preserve"> </w:t>
      </w:r>
    </w:p>
    <w:p w14:paraId="3BE340FB" w14:textId="77777777" w:rsidR="005E5C01" w:rsidRPr="005E5C01" w:rsidRDefault="005E5C01" w:rsidP="005E5C01">
      <w:pPr>
        <w:rPr>
          <w:rFonts w:ascii="Times New Roman" w:hAnsi="Times New Roman"/>
          <w:szCs w:val="24"/>
        </w:rPr>
      </w:pPr>
    </w:p>
    <w:p w14:paraId="1B0DE4D0" w14:textId="4C522505" w:rsidR="00B4783A" w:rsidRDefault="00B4783A" w:rsidP="0062741C">
      <w:pPr>
        <w:jc w:val="center"/>
        <w:rPr>
          <w:rFonts w:ascii="Times New Roman" w:hAnsi="Times New Roman"/>
          <w:b/>
          <w:szCs w:val="24"/>
        </w:rPr>
      </w:pPr>
      <w:r w:rsidRPr="00320303">
        <w:rPr>
          <w:rFonts w:ascii="Times New Roman" w:hAnsi="Times New Roman"/>
          <w:b/>
          <w:szCs w:val="24"/>
        </w:rPr>
        <w:t>ANIMATIONS</w:t>
      </w:r>
      <w:r w:rsidR="0062741C">
        <w:rPr>
          <w:rFonts w:ascii="Times New Roman" w:hAnsi="Times New Roman"/>
          <w:b/>
          <w:szCs w:val="24"/>
        </w:rPr>
        <w:t xml:space="preserve"> AUTOUR DE L’EXPOSITION</w:t>
      </w:r>
    </w:p>
    <w:p w14:paraId="7F0FC145" w14:textId="77777777" w:rsidR="00B4783A" w:rsidRPr="005E5C01" w:rsidRDefault="00B4783A" w:rsidP="00B4783A">
      <w:pPr>
        <w:rPr>
          <w:rFonts w:ascii="Times New Roman" w:hAnsi="Times New Roman"/>
          <w:b/>
          <w:sz w:val="16"/>
          <w:szCs w:val="16"/>
        </w:rPr>
      </w:pPr>
    </w:p>
    <w:p w14:paraId="1A767FBC" w14:textId="77777777" w:rsidR="00B4783A" w:rsidRPr="00320303" w:rsidRDefault="00B4783A" w:rsidP="00B4783A">
      <w:pPr>
        <w:widowControl w:val="0"/>
        <w:autoSpaceDE w:val="0"/>
        <w:autoSpaceDN w:val="0"/>
        <w:adjustRightInd w:val="0"/>
        <w:rPr>
          <w:rFonts w:ascii="Times New Roman" w:hAnsi="Times New Roman"/>
          <w:b/>
          <w:i/>
          <w:szCs w:val="24"/>
        </w:rPr>
      </w:pPr>
      <w:r w:rsidRPr="00320303">
        <w:rPr>
          <w:rFonts w:ascii="Times New Roman" w:hAnsi="Times New Roman"/>
          <w:b/>
          <w:i/>
          <w:szCs w:val="24"/>
        </w:rPr>
        <w:t>- Séances de dédicace</w:t>
      </w:r>
    </w:p>
    <w:p w14:paraId="113D1153" w14:textId="77777777" w:rsidR="00B4783A" w:rsidRPr="00320303" w:rsidRDefault="00B4783A" w:rsidP="00B4783A">
      <w:pPr>
        <w:jc w:val="both"/>
        <w:rPr>
          <w:rFonts w:ascii="Times New Roman" w:hAnsi="Times New Roman"/>
          <w:szCs w:val="24"/>
        </w:rPr>
      </w:pPr>
      <w:r w:rsidRPr="00320303">
        <w:rPr>
          <w:rFonts w:ascii="Times New Roman" w:hAnsi="Times New Roman"/>
          <w:szCs w:val="24"/>
        </w:rPr>
        <w:t>Vincent Chapeau, auteur du livre "Sur la route de la Grande Vadrouille, les coulisses du tournage", sera en dédicace le vendredi 7 mars, à 14h, au sein de l'exposition, au centre culturel du Crous de Paris.</w:t>
      </w:r>
    </w:p>
    <w:p w14:paraId="2B6C4192" w14:textId="77777777" w:rsidR="00B4783A" w:rsidRPr="005E5C01" w:rsidRDefault="00B4783A" w:rsidP="00B4783A">
      <w:pPr>
        <w:widowControl w:val="0"/>
        <w:autoSpaceDE w:val="0"/>
        <w:autoSpaceDN w:val="0"/>
        <w:adjustRightInd w:val="0"/>
        <w:rPr>
          <w:rFonts w:ascii="Times New Roman" w:hAnsi="Times New Roman"/>
          <w:sz w:val="16"/>
          <w:szCs w:val="16"/>
        </w:rPr>
      </w:pPr>
    </w:p>
    <w:p w14:paraId="731C4AB0" w14:textId="77777777" w:rsidR="00B4783A" w:rsidRPr="00320303" w:rsidRDefault="00B4783A" w:rsidP="00B4783A">
      <w:pPr>
        <w:widowControl w:val="0"/>
        <w:autoSpaceDE w:val="0"/>
        <w:autoSpaceDN w:val="0"/>
        <w:adjustRightInd w:val="0"/>
        <w:rPr>
          <w:rFonts w:ascii="Times New Roman" w:hAnsi="Times New Roman"/>
          <w:b/>
          <w:i/>
          <w:szCs w:val="24"/>
        </w:rPr>
      </w:pPr>
      <w:r w:rsidRPr="00320303">
        <w:rPr>
          <w:rFonts w:ascii="Times New Roman" w:hAnsi="Times New Roman"/>
          <w:b/>
          <w:i/>
          <w:szCs w:val="24"/>
        </w:rPr>
        <w:t>- Performance étudiante sur place (photographie polaroid)</w:t>
      </w:r>
    </w:p>
    <w:p w14:paraId="496CDCED" w14:textId="77777777" w:rsidR="00B4783A" w:rsidRPr="005E5C01" w:rsidRDefault="00B4783A" w:rsidP="00B4783A">
      <w:pPr>
        <w:pStyle w:val="Paragraphedeliste"/>
        <w:widowControl w:val="0"/>
        <w:autoSpaceDE w:val="0"/>
        <w:autoSpaceDN w:val="0"/>
        <w:adjustRightInd w:val="0"/>
        <w:rPr>
          <w:rFonts w:ascii="Times New Roman" w:hAnsi="Times New Roman"/>
          <w:sz w:val="16"/>
          <w:szCs w:val="16"/>
        </w:rPr>
      </w:pPr>
    </w:p>
    <w:p w14:paraId="7064570C" w14:textId="77777777" w:rsidR="00B4783A" w:rsidRPr="00320303" w:rsidRDefault="00B4783A" w:rsidP="00B4783A">
      <w:pPr>
        <w:widowControl w:val="0"/>
        <w:autoSpaceDE w:val="0"/>
        <w:autoSpaceDN w:val="0"/>
        <w:adjustRightInd w:val="0"/>
        <w:rPr>
          <w:rFonts w:ascii="Times New Roman" w:hAnsi="Times New Roman"/>
          <w:b/>
          <w:i/>
          <w:szCs w:val="24"/>
        </w:rPr>
      </w:pPr>
      <w:r w:rsidRPr="00320303">
        <w:rPr>
          <w:rFonts w:ascii="Times New Roman" w:hAnsi="Times New Roman"/>
          <w:b/>
          <w:i/>
          <w:szCs w:val="24"/>
        </w:rPr>
        <w:t xml:space="preserve">- Ciné-club "Ni Vu ni connu" </w:t>
      </w:r>
    </w:p>
    <w:p w14:paraId="546C573A" w14:textId="77777777" w:rsidR="00B4783A" w:rsidRPr="0062741C" w:rsidRDefault="00B4783A" w:rsidP="00B4783A">
      <w:pPr>
        <w:widowControl w:val="0"/>
        <w:autoSpaceDE w:val="0"/>
        <w:autoSpaceDN w:val="0"/>
        <w:adjustRightInd w:val="0"/>
        <w:rPr>
          <w:rFonts w:ascii="Times New Roman" w:hAnsi="Times New Roman"/>
          <w:sz w:val="16"/>
          <w:szCs w:val="16"/>
        </w:rPr>
      </w:pPr>
    </w:p>
    <w:p w14:paraId="5B5B2D40" w14:textId="77777777" w:rsidR="00B4783A" w:rsidRDefault="00B4783A" w:rsidP="00B4783A">
      <w:pPr>
        <w:widowControl w:val="0"/>
        <w:autoSpaceDE w:val="0"/>
        <w:autoSpaceDN w:val="0"/>
        <w:adjustRightInd w:val="0"/>
        <w:rPr>
          <w:rFonts w:ascii="Times New Roman" w:hAnsi="Times New Roman"/>
          <w:szCs w:val="24"/>
        </w:rPr>
      </w:pPr>
      <w:r w:rsidRPr="00320303">
        <w:rPr>
          <w:rFonts w:ascii="Times New Roman" w:hAnsi="Times New Roman"/>
          <w:szCs w:val="24"/>
        </w:rPr>
        <w:t>le 25/02 au </w:t>
      </w:r>
      <w:proofErr w:type="spellStart"/>
      <w:r w:rsidRPr="00320303">
        <w:rPr>
          <w:rFonts w:ascii="Times New Roman" w:hAnsi="Times New Roman"/>
          <w:szCs w:val="24"/>
        </w:rPr>
        <w:t>Mab'Café</w:t>
      </w:r>
      <w:proofErr w:type="spellEnd"/>
      <w:r w:rsidRPr="00320303">
        <w:rPr>
          <w:rFonts w:ascii="Times New Roman" w:hAnsi="Times New Roman"/>
          <w:szCs w:val="24"/>
        </w:rPr>
        <w:t xml:space="preserve"> à Mabillon, 3 rue Mabillon, 75006 Paris </w:t>
      </w:r>
    </w:p>
    <w:p w14:paraId="53E3E0A4" w14:textId="77777777" w:rsidR="00B4783A" w:rsidRPr="00320303" w:rsidRDefault="00B4783A" w:rsidP="00B4783A">
      <w:pPr>
        <w:widowControl w:val="0"/>
        <w:autoSpaceDE w:val="0"/>
        <w:autoSpaceDN w:val="0"/>
        <w:adjustRightInd w:val="0"/>
        <w:rPr>
          <w:rFonts w:ascii="Times New Roman" w:hAnsi="Times New Roman"/>
          <w:szCs w:val="24"/>
        </w:rPr>
      </w:pPr>
      <w:r>
        <w:rPr>
          <w:rFonts w:ascii="Times New Roman" w:hAnsi="Times New Roman"/>
          <w:szCs w:val="24"/>
        </w:rPr>
        <w:t>R</w:t>
      </w:r>
      <w:r w:rsidRPr="00320303">
        <w:rPr>
          <w:rFonts w:ascii="Times New Roman" w:hAnsi="Times New Roman"/>
          <w:szCs w:val="24"/>
        </w:rPr>
        <w:t>encontre à 19h30 avec des i</w:t>
      </w:r>
      <w:r>
        <w:rPr>
          <w:rFonts w:ascii="Times New Roman" w:hAnsi="Times New Roman"/>
          <w:szCs w:val="24"/>
        </w:rPr>
        <w:t>ntervenants + projection à 20h</w:t>
      </w:r>
    </w:p>
    <w:p w14:paraId="682DDF19" w14:textId="77777777" w:rsidR="00B4783A" w:rsidRPr="00320303" w:rsidRDefault="00B4783A" w:rsidP="00B4783A">
      <w:pPr>
        <w:rPr>
          <w:rFonts w:ascii="Times New Roman" w:hAnsi="Times New Roman"/>
          <w:b/>
          <w:szCs w:val="24"/>
        </w:rPr>
      </w:pPr>
    </w:p>
    <w:p w14:paraId="42D4B506" w14:textId="77777777" w:rsidR="00B4783A" w:rsidRDefault="00B4783A" w:rsidP="00B4783A">
      <w:pPr>
        <w:rPr>
          <w:rFonts w:ascii="Tahoma" w:hAnsi="Tahoma" w:cs="Tahoma"/>
          <w:sz w:val="26"/>
          <w:szCs w:val="26"/>
        </w:rPr>
      </w:pPr>
    </w:p>
    <w:p w14:paraId="75317314" w14:textId="435DFE54" w:rsidR="00B4783A" w:rsidRPr="00730692" w:rsidRDefault="0062741C" w:rsidP="0062741C">
      <w:pPr>
        <w:widowControl w:val="0"/>
        <w:autoSpaceDE w:val="0"/>
        <w:autoSpaceDN w:val="0"/>
        <w:adjustRightInd w:val="0"/>
        <w:jc w:val="center"/>
        <w:rPr>
          <w:rFonts w:ascii="Times New Roman" w:hAnsi="Times New Roman"/>
          <w:b/>
          <w:szCs w:val="24"/>
        </w:rPr>
      </w:pPr>
      <w:r>
        <w:rPr>
          <w:rFonts w:ascii="Times New Roman" w:hAnsi="Times New Roman"/>
          <w:b/>
          <w:szCs w:val="24"/>
        </w:rPr>
        <w:t>LE CROUS POUR TOUS LES PUBLICS</w:t>
      </w:r>
    </w:p>
    <w:p w14:paraId="0518C68C" w14:textId="77777777" w:rsidR="00B4783A" w:rsidRPr="00730692" w:rsidRDefault="00B4783A" w:rsidP="00B4783A">
      <w:pPr>
        <w:widowControl w:val="0"/>
        <w:autoSpaceDE w:val="0"/>
        <w:autoSpaceDN w:val="0"/>
        <w:adjustRightInd w:val="0"/>
        <w:jc w:val="both"/>
        <w:rPr>
          <w:rFonts w:ascii="Times New Roman" w:hAnsi="Times New Roman"/>
          <w:szCs w:val="24"/>
        </w:rPr>
      </w:pPr>
    </w:p>
    <w:p w14:paraId="22859B23" w14:textId="77777777" w:rsidR="00B4783A" w:rsidRPr="00730692" w:rsidRDefault="00B4783A" w:rsidP="00B4783A">
      <w:pPr>
        <w:widowControl w:val="0"/>
        <w:autoSpaceDE w:val="0"/>
        <w:autoSpaceDN w:val="0"/>
        <w:adjustRightInd w:val="0"/>
        <w:jc w:val="both"/>
        <w:rPr>
          <w:rFonts w:ascii="Times New Roman" w:hAnsi="Times New Roman"/>
          <w:szCs w:val="24"/>
        </w:rPr>
      </w:pPr>
      <w:r w:rsidRPr="00730692">
        <w:rPr>
          <w:rFonts w:ascii="Times New Roman" w:hAnsi="Times New Roman"/>
          <w:szCs w:val="24"/>
        </w:rPr>
        <w:t xml:space="preserve">Le Crous de Paris souhaite, avec cette exposition ouverte à tous, inviter les étudiants et le grand public à découvrir sa programmation, ses espaces culturels au </w:t>
      </w:r>
      <w:proofErr w:type="spellStart"/>
      <w:r w:rsidRPr="00730692">
        <w:rPr>
          <w:rFonts w:ascii="Times New Roman" w:hAnsi="Times New Roman"/>
          <w:szCs w:val="24"/>
        </w:rPr>
        <w:t>coeur</w:t>
      </w:r>
      <w:proofErr w:type="spellEnd"/>
      <w:r w:rsidRPr="00730692">
        <w:rPr>
          <w:rFonts w:ascii="Times New Roman" w:hAnsi="Times New Roman"/>
          <w:szCs w:val="24"/>
        </w:rPr>
        <w:t xml:space="preserve"> de Saint-Germain, et faire connaitre les dispositifs d'aide à la culture qu'il finance tout au long de l'année.</w:t>
      </w:r>
    </w:p>
    <w:p w14:paraId="02EB2C27" w14:textId="69C15410" w:rsidR="00B4783A" w:rsidRPr="00730692" w:rsidRDefault="00B4783A" w:rsidP="00B4783A">
      <w:pPr>
        <w:widowControl w:val="0"/>
        <w:autoSpaceDE w:val="0"/>
        <w:autoSpaceDN w:val="0"/>
        <w:adjustRightInd w:val="0"/>
        <w:jc w:val="both"/>
        <w:rPr>
          <w:rFonts w:ascii="Times New Roman" w:hAnsi="Times New Roman"/>
          <w:szCs w:val="24"/>
        </w:rPr>
      </w:pPr>
      <w:r w:rsidRPr="00730692">
        <w:rPr>
          <w:rFonts w:ascii="Times New Roman" w:hAnsi="Times New Roman"/>
          <w:szCs w:val="24"/>
        </w:rPr>
        <w:t>Toutes les actions culturelles du Crous de Paris sont accessibles gratuitement aux étudiants parisiens, et par extension à tous les publics.</w:t>
      </w:r>
      <w:r w:rsidR="0062741C">
        <w:rPr>
          <w:rFonts w:ascii="Times New Roman" w:hAnsi="Times New Roman"/>
          <w:szCs w:val="24"/>
        </w:rPr>
        <w:t xml:space="preserve"> </w:t>
      </w:r>
      <w:r w:rsidRPr="00730692">
        <w:rPr>
          <w:rFonts w:ascii="Times New Roman" w:hAnsi="Times New Roman"/>
          <w:szCs w:val="24"/>
        </w:rPr>
        <w:t>Ouvrir la programmation du Crous au grand public, c'est refuser le cloisonnement des étudiants, c'est les considérer comme un public cible, mais surtout comme un public tout court : bon public, public critique, vrai public.</w:t>
      </w:r>
    </w:p>
    <w:p w14:paraId="1309761D" w14:textId="77777777" w:rsidR="00B4783A" w:rsidRPr="0062741C" w:rsidRDefault="00B4783A" w:rsidP="00B4783A">
      <w:pPr>
        <w:widowControl w:val="0"/>
        <w:autoSpaceDE w:val="0"/>
        <w:autoSpaceDN w:val="0"/>
        <w:adjustRightInd w:val="0"/>
        <w:jc w:val="both"/>
        <w:rPr>
          <w:rFonts w:ascii="Times New Roman" w:hAnsi="Times New Roman"/>
          <w:sz w:val="16"/>
          <w:szCs w:val="16"/>
        </w:rPr>
      </w:pPr>
    </w:p>
    <w:p w14:paraId="6D04F4E0" w14:textId="77777777" w:rsidR="00B4783A" w:rsidRPr="00730692" w:rsidRDefault="00B4783A" w:rsidP="00B4783A">
      <w:pPr>
        <w:widowControl w:val="0"/>
        <w:autoSpaceDE w:val="0"/>
        <w:autoSpaceDN w:val="0"/>
        <w:adjustRightInd w:val="0"/>
        <w:jc w:val="both"/>
        <w:rPr>
          <w:rFonts w:ascii="Times New Roman" w:hAnsi="Times New Roman"/>
          <w:szCs w:val="24"/>
        </w:rPr>
      </w:pPr>
      <w:r w:rsidRPr="00730692">
        <w:rPr>
          <w:rFonts w:ascii="Times New Roman" w:hAnsi="Times New Roman"/>
          <w:szCs w:val="24"/>
        </w:rPr>
        <w:t>L'action du Crous va dans ce sens : le partage, et la participation. C'est pourquoi dans le cadre de l'exposition, le Crous a interviewé des personnalités publiques, de la société civile, des jeunes et des étudiants, l'avis de chacun allant dans le même sens, celui du partage de la proposition culturelle, de la découverte ou de la redécouverte des artistes.</w:t>
      </w:r>
    </w:p>
    <w:p w14:paraId="3005F2D3" w14:textId="3C051492" w:rsidR="00B4783A" w:rsidRPr="00730692" w:rsidRDefault="00B4783A" w:rsidP="00B4783A">
      <w:pPr>
        <w:widowControl w:val="0"/>
        <w:autoSpaceDE w:val="0"/>
        <w:autoSpaceDN w:val="0"/>
        <w:adjustRightInd w:val="0"/>
        <w:jc w:val="both"/>
        <w:rPr>
          <w:rFonts w:ascii="Times New Roman" w:hAnsi="Times New Roman"/>
          <w:szCs w:val="24"/>
        </w:rPr>
      </w:pPr>
      <w:r w:rsidRPr="00730692">
        <w:rPr>
          <w:rFonts w:ascii="Times New Roman" w:hAnsi="Times New Roman"/>
          <w:szCs w:val="24"/>
        </w:rPr>
        <w:t>L'ambition du Service Culturel est de proposer chaque année un grand rendez-vous ouvert à tous les publics, et d'inviter tout au long de l'année les parisiens et franciliens à découvrir la créativité étudiante via toute la programmation de l'établissement. Et de faire se rencontrer et se mixer les artistes, étudiants ou non, avec les publics, sans distinction.</w:t>
      </w:r>
    </w:p>
    <w:p w14:paraId="6F414F4F" w14:textId="77777777" w:rsidR="00B4783A" w:rsidRPr="0062741C" w:rsidRDefault="00B4783A" w:rsidP="00B4783A">
      <w:pPr>
        <w:widowControl w:val="0"/>
        <w:autoSpaceDE w:val="0"/>
        <w:autoSpaceDN w:val="0"/>
        <w:adjustRightInd w:val="0"/>
        <w:jc w:val="both"/>
        <w:rPr>
          <w:rFonts w:ascii="Times New Roman" w:hAnsi="Times New Roman"/>
          <w:sz w:val="16"/>
          <w:szCs w:val="16"/>
        </w:rPr>
      </w:pPr>
    </w:p>
    <w:p w14:paraId="378C6E8E" w14:textId="77777777" w:rsidR="00B4783A" w:rsidRPr="00730692" w:rsidRDefault="00B4783A" w:rsidP="00B4783A">
      <w:pPr>
        <w:widowControl w:val="0"/>
        <w:autoSpaceDE w:val="0"/>
        <w:autoSpaceDN w:val="0"/>
        <w:adjustRightInd w:val="0"/>
        <w:jc w:val="both"/>
        <w:rPr>
          <w:rFonts w:ascii="Times New Roman" w:hAnsi="Times New Roman"/>
          <w:szCs w:val="24"/>
        </w:rPr>
      </w:pPr>
      <w:r w:rsidRPr="00730692">
        <w:rPr>
          <w:rFonts w:ascii="Times New Roman" w:hAnsi="Times New Roman"/>
          <w:szCs w:val="24"/>
        </w:rPr>
        <w:t>Le Crous de Paris est l'établissement de référence pour la vie étudiante : bourse, logement, restauration étudiante, action sociale et programmation culturelle.</w:t>
      </w:r>
    </w:p>
    <w:p w14:paraId="217A03F2" w14:textId="77777777" w:rsidR="00B4783A" w:rsidRPr="00730692" w:rsidRDefault="00B4783A" w:rsidP="00B4783A">
      <w:pPr>
        <w:widowControl w:val="0"/>
        <w:autoSpaceDE w:val="0"/>
        <w:autoSpaceDN w:val="0"/>
        <w:adjustRightInd w:val="0"/>
        <w:jc w:val="both"/>
        <w:rPr>
          <w:rFonts w:ascii="Times New Roman" w:hAnsi="Times New Roman"/>
          <w:szCs w:val="24"/>
        </w:rPr>
      </w:pPr>
      <w:r w:rsidRPr="00730692">
        <w:rPr>
          <w:rFonts w:ascii="Times New Roman" w:hAnsi="Times New Roman"/>
          <w:szCs w:val="24"/>
        </w:rPr>
        <w:t xml:space="preserve">Le </w:t>
      </w:r>
      <w:proofErr w:type="spellStart"/>
      <w:r w:rsidRPr="00730692">
        <w:rPr>
          <w:rFonts w:ascii="Times New Roman" w:hAnsi="Times New Roman"/>
          <w:szCs w:val="24"/>
        </w:rPr>
        <w:t>coeur</w:t>
      </w:r>
      <w:proofErr w:type="spellEnd"/>
      <w:r w:rsidRPr="00730692">
        <w:rPr>
          <w:rFonts w:ascii="Times New Roman" w:hAnsi="Times New Roman"/>
          <w:szCs w:val="24"/>
        </w:rPr>
        <w:t xml:space="preserve"> de mission du Crous est d'aider et d'accompagner les étudiants tout au long de leur vie universitaire, et de créer les meilleures conditions pour leur réussite. Dans ce cadre, la culture remplit un rôle important. </w:t>
      </w:r>
    </w:p>
    <w:p w14:paraId="60F623E4" w14:textId="77777777" w:rsidR="00B4783A" w:rsidRPr="00730692" w:rsidRDefault="00B4783A" w:rsidP="00B4783A">
      <w:pPr>
        <w:widowControl w:val="0"/>
        <w:autoSpaceDE w:val="0"/>
        <w:autoSpaceDN w:val="0"/>
        <w:adjustRightInd w:val="0"/>
        <w:jc w:val="both"/>
        <w:rPr>
          <w:rFonts w:ascii="Times New Roman" w:hAnsi="Times New Roman"/>
          <w:szCs w:val="24"/>
        </w:rPr>
      </w:pPr>
      <w:r w:rsidRPr="00730692">
        <w:rPr>
          <w:rFonts w:ascii="Times New Roman" w:hAnsi="Times New Roman"/>
          <w:szCs w:val="24"/>
        </w:rPr>
        <w:t>Le service culturel du Crous de Paris gère 3 lieux culturels dédiés :</w:t>
      </w:r>
    </w:p>
    <w:p w14:paraId="5DCBDEE2" w14:textId="77777777" w:rsidR="00B4783A" w:rsidRPr="00730692" w:rsidRDefault="00B4783A" w:rsidP="00B4783A">
      <w:pPr>
        <w:widowControl w:val="0"/>
        <w:autoSpaceDE w:val="0"/>
        <w:autoSpaceDN w:val="0"/>
        <w:adjustRightInd w:val="0"/>
        <w:jc w:val="both"/>
        <w:rPr>
          <w:rFonts w:ascii="Times New Roman" w:hAnsi="Times New Roman"/>
          <w:szCs w:val="24"/>
        </w:rPr>
      </w:pPr>
      <w:r w:rsidRPr="00730692">
        <w:rPr>
          <w:rFonts w:ascii="Times New Roman" w:hAnsi="Times New Roman"/>
          <w:szCs w:val="24"/>
        </w:rPr>
        <w:t xml:space="preserve">- le Centre Culturel, qui accueille des expositions et des événements hors-série, </w:t>
      </w:r>
    </w:p>
    <w:p w14:paraId="71326402" w14:textId="77777777" w:rsidR="00B4783A" w:rsidRPr="00730692" w:rsidRDefault="00B4783A" w:rsidP="00B4783A">
      <w:pPr>
        <w:widowControl w:val="0"/>
        <w:autoSpaceDE w:val="0"/>
        <w:autoSpaceDN w:val="0"/>
        <w:adjustRightInd w:val="0"/>
        <w:jc w:val="both"/>
        <w:rPr>
          <w:rFonts w:ascii="Times New Roman" w:hAnsi="Times New Roman"/>
          <w:szCs w:val="24"/>
        </w:rPr>
      </w:pPr>
      <w:r w:rsidRPr="00730692">
        <w:rPr>
          <w:rFonts w:ascii="Times New Roman" w:hAnsi="Times New Roman"/>
          <w:szCs w:val="24"/>
        </w:rPr>
        <w:t>- la galerie d'art, qui programme une exposition toute les deux semaines de talents étudiants émergents,</w:t>
      </w:r>
    </w:p>
    <w:p w14:paraId="35338DC0" w14:textId="7748F281" w:rsidR="00B4783A" w:rsidRPr="00730692" w:rsidRDefault="00B4783A" w:rsidP="00B4783A">
      <w:pPr>
        <w:widowControl w:val="0"/>
        <w:autoSpaceDE w:val="0"/>
        <w:autoSpaceDN w:val="0"/>
        <w:adjustRightInd w:val="0"/>
        <w:jc w:val="both"/>
        <w:rPr>
          <w:rFonts w:ascii="Times New Roman" w:hAnsi="Times New Roman"/>
          <w:szCs w:val="24"/>
        </w:rPr>
      </w:pPr>
      <w:r w:rsidRPr="00730692">
        <w:rPr>
          <w:rFonts w:ascii="Times New Roman" w:hAnsi="Times New Roman"/>
          <w:szCs w:val="24"/>
        </w:rPr>
        <w:t xml:space="preserve">- </w:t>
      </w:r>
      <w:proofErr w:type="spellStart"/>
      <w:r w:rsidR="00925F1F">
        <w:rPr>
          <w:rFonts w:ascii="Times New Roman" w:hAnsi="Times New Roman"/>
          <w:szCs w:val="24"/>
        </w:rPr>
        <w:t>Café’Mab</w:t>
      </w:r>
      <w:proofErr w:type="spellEnd"/>
      <w:r w:rsidR="00925F1F">
        <w:rPr>
          <w:rFonts w:ascii="Times New Roman" w:hAnsi="Times New Roman"/>
          <w:szCs w:val="24"/>
        </w:rPr>
        <w:t xml:space="preserve"> au restaurant universitaire </w:t>
      </w:r>
      <w:r w:rsidRPr="00730692">
        <w:rPr>
          <w:rFonts w:ascii="Times New Roman" w:hAnsi="Times New Roman"/>
          <w:szCs w:val="24"/>
        </w:rPr>
        <w:t>Mabillon, avec la programmation hebdomadaire des "Mardis de Mabillon".</w:t>
      </w:r>
    </w:p>
    <w:p w14:paraId="15D1BD51" w14:textId="77777777" w:rsidR="00B4783A" w:rsidRPr="00730692" w:rsidRDefault="00B4783A" w:rsidP="00B4783A">
      <w:pPr>
        <w:jc w:val="both"/>
        <w:rPr>
          <w:rFonts w:ascii="Times New Roman" w:hAnsi="Times New Roman"/>
          <w:szCs w:val="24"/>
        </w:rPr>
      </w:pPr>
    </w:p>
    <w:sectPr w:rsidR="00B4783A" w:rsidRPr="00730692" w:rsidSect="00B42A95">
      <w:type w:val="nextColumn"/>
      <w:pgSz w:w="12240" w:h="15840"/>
      <w:pgMar w:top="1417" w:right="1417" w:bottom="1417"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New York">
    <w:altName w:val="Times New Roman"/>
    <w:panose1 w:val="00000000000000000000"/>
    <w:charset w:val="4D"/>
    <w:family w:val="roman"/>
    <w:notTrueType/>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7071F"/>
    <w:multiLevelType w:val="hybridMultilevel"/>
    <w:tmpl w:val="9CD6399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E0E7B09"/>
    <w:multiLevelType w:val="hybridMultilevel"/>
    <w:tmpl w:val="F53A79F8"/>
    <w:lvl w:ilvl="0" w:tplc="AAE88116">
      <w:start w:val="1"/>
      <w:numFmt w:val="decimal"/>
      <w:lvlText w:val="%1"/>
      <w:lvlJc w:val="left"/>
      <w:pPr>
        <w:tabs>
          <w:tab w:val="num" w:pos="720"/>
        </w:tabs>
        <w:ind w:left="72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2">
    <w:nsid w:val="391B7CE7"/>
    <w:multiLevelType w:val="hybridMultilevel"/>
    <w:tmpl w:val="9E24533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D6A4633"/>
    <w:multiLevelType w:val="hybridMultilevel"/>
    <w:tmpl w:val="881C0EAC"/>
    <w:lvl w:ilvl="0" w:tplc="BDDED62A">
      <w:numFmt w:val="bullet"/>
      <w:lvlText w:val="-"/>
      <w:lvlJc w:val="left"/>
      <w:pPr>
        <w:tabs>
          <w:tab w:val="num" w:pos="720"/>
        </w:tabs>
        <w:ind w:left="720" w:hanging="360"/>
      </w:pPr>
      <w:rPr>
        <w:rFonts w:ascii="New York" w:eastAsia="Times New Roman" w:hAnsi="New York"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
    <w:nsid w:val="482D3565"/>
    <w:multiLevelType w:val="hybridMultilevel"/>
    <w:tmpl w:val="7B4A6D2C"/>
    <w:lvl w:ilvl="0" w:tplc="D76AFDE4">
      <w:start w:val="1"/>
      <w:numFmt w:val="bullet"/>
      <w:lvlText w:val="-"/>
      <w:lvlJc w:val="left"/>
      <w:pPr>
        <w:tabs>
          <w:tab w:val="num" w:pos="720"/>
        </w:tabs>
        <w:ind w:left="720" w:hanging="360"/>
      </w:pPr>
      <w:rPr>
        <w:rFonts w:ascii="New York" w:eastAsia="Times New Roman" w:hAnsi="New York"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nsid w:val="543667F8"/>
    <w:multiLevelType w:val="hybridMultilevel"/>
    <w:tmpl w:val="C73CD6CE"/>
    <w:lvl w:ilvl="0" w:tplc="BC5CB5BE">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7C55841"/>
    <w:multiLevelType w:val="hybridMultilevel"/>
    <w:tmpl w:val="5AB8D03E"/>
    <w:lvl w:ilvl="0" w:tplc="B640A788">
      <w:start w:val="1"/>
      <w:numFmt w:val="decimal"/>
      <w:lvlText w:val="%1-"/>
      <w:lvlJc w:val="left"/>
      <w:pPr>
        <w:tabs>
          <w:tab w:val="num" w:pos="800"/>
        </w:tabs>
        <w:ind w:left="800" w:hanging="44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7">
    <w:nsid w:val="59B405EC"/>
    <w:multiLevelType w:val="hybridMultilevel"/>
    <w:tmpl w:val="038A2AE0"/>
    <w:lvl w:ilvl="0" w:tplc="003A4B10">
      <w:start w:val="1"/>
      <w:numFmt w:val="decimal"/>
      <w:lvlText w:val="%1"/>
      <w:lvlJc w:val="left"/>
      <w:pPr>
        <w:tabs>
          <w:tab w:val="num" w:pos="720"/>
        </w:tabs>
        <w:ind w:left="72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8">
    <w:nsid w:val="5D694A58"/>
    <w:multiLevelType w:val="hybridMultilevel"/>
    <w:tmpl w:val="E606F984"/>
    <w:lvl w:ilvl="0" w:tplc="03E05F9A">
      <w:start w:val="1"/>
      <w:numFmt w:val="decimal"/>
      <w:lvlText w:val="%1-"/>
      <w:lvlJc w:val="left"/>
      <w:pPr>
        <w:tabs>
          <w:tab w:val="num" w:pos="800"/>
        </w:tabs>
        <w:ind w:left="800" w:hanging="44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9">
    <w:nsid w:val="769B6674"/>
    <w:multiLevelType w:val="hybridMultilevel"/>
    <w:tmpl w:val="BC742778"/>
    <w:lvl w:ilvl="0" w:tplc="F3DA6CA2">
      <w:numFmt w:val="bullet"/>
      <w:lvlText w:val="-"/>
      <w:lvlJc w:val="left"/>
      <w:pPr>
        <w:tabs>
          <w:tab w:val="num" w:pos="-140"/>
        </w:tabs>
        <w:ind w:left="-140" w:hanging="360"/>
      </w:pPr>
      <w:rPr>
        <w:rFonts w:ascii="New York" w:eastAsia="Times New Roman" w:hAnsi="New York" w:hint="default"/>
      </w:rPr>
    </w:lvl>
    <w:lvl w:ilvl="1" w:tplc="0003040C" w:tentative="1">
      <w:start w:val="1"/>
      <w:numFmt w:val="bullet"/>
      <w:lvlText w:val="o"/>
      <w:lvlJc w:val="left"/>
      <w:pPr>
        <w:tabs>
          <w:tab w:val="num" w:pos="580"/>
        </w:tabs>
        <w:ind w:left="580" w:hanging="360"/>
      </w:pPr>
      <w:rPr>
        <w:rFonts w:ascii="Courier New" w:hAnsi="Courier New" w:hint="default"/>
      </w:rPr>
    </w:lvl>
    <w:lvl w:ilvl="2" w:tplc="0005040C" w:tentative="1">
      <w:start w:val="1"/>
      <w:numFmt w:val="bullet"/>
      <w:lvlText w:val=""/>
      <w:lvlJc w:val="left"/>
      <w:pPr>
        <w:tabs>
          <w:tab w:val="num" w:pos="1300"/>
        </w:tabs>
        <w:ind w:left="1300" w:hanging="360"/>
      </w:pPr>
      <w:rPr>
        <w:rFonts w:ascii="Wingdings" w:hAnsi="Wingdings" w:hint="default"/>
      </w:rPr>
    </w:lvl>
    <w:lvl w:ilvl="3" w:tplc="0001040C" w:tentative="1">
      <w:start w:val="1"/>
      <w:numFmt w:val="bullet"/>
      <w:lvlText w:val=""/>
      <w:lvlJc w:val="left"/>
      <w:pPr>
        <w:tabs>
          <w:tab w:val="num" w:pos="2020"/>
        </w:tabs>
        <w:ind w:left="2020" w:hanging="360"/>
      </w:pPr>
      <w:rPr>
        <w:rFonts w:ascii="Symbol" w:hAnsi="Symbol" w:hint="default"/>
      </w:rPr>
    </w:lvl>
    <w:lvl w:ilvl="4" w:tplc="0003040C" w:tentative="1">
      <w:start w:val="1"/>
      <w:numFmt w:val="bullet"/>
      <w:lvlText w:val="o"/>
      <w:lvlJc w:val="left"/>
      <w:pPr>
        <w:tabs>
          <w:tab w:val="num" w:pos="2740"/>
        </w:tabs>
        <w:ind w:left="2740" w:hanging="360"/>
      </w:pPr>
      <w:rPr>
        <w:rFonts w:ascii="Courier New" w:hAnsi="Courier New" w:hint="default"/>
      </w:rPr>
    </w:lvl>
    <w:lvl w:ilvl="5" w:tplc="0005040C" w:tentative="1">
      <w:start w:val="1"/>
      <w:numFmt w:val="bullet"/>
      <w:lvlText w:val=""/>
      <w:lvlJc w:val="left"/>
      <w:pPr>
        <w:tabs>
          <w:tab w:val="num" w:pos="3460"/>
        </w:tabs>
        <w:ind w:left="3460" w:hanging="360"/>
      </w:pPr>
      <w:rPr>
        <w:rFonts w:ascii="Wingdings" w:hAnsi="Wingdings" w:hint="default"/>
      </w:rPr>
    </w:lvl>
    <w:lvl w:ilvl="6" w:tplc="0001040C" w:tentative="1">
      <w:start w:val="1"/>
      <w:numFmt w:val="bullet"/>
      <w:lvlText w:val=""/>
      <w:lvlJc w:val="left"/>
      <w:pPr>
        <w:tabs>
          <w:tab w:val="num" w:pos="4180"/>
        </w:tabs>
        <w:ind w:left="4180" w:hanging="360"/>
      </w:pPr>
      <w:rPr>
        <w:rFonts w:ascii="Symbol" w:hAnsi="Symbol" w:hint="default"/>
      </w:rPr>
    </w:lvl>
    <w:lvl w:ilvl="7" w:tplc="0003040C" w:tentative="1">
      <w:start w:val="1"/>
      <w:numFmt w:val="bullet"/>
      <w:lvlText w:val="o"/>
      <w:lvlJc w:val="left"/>
      <w:pPr>
        <w:tabs>
          <w:tab w:val="num" w:pos="4900"/>
        </w:tabs>
        <w:ind w:left="4900" w:hanging="360"/>
      </w:pPr>
      <w:rPr>
        <w:rFonts w:ascii="Courier New" w:hAnsi="Courier New" w:hint="default"/>
      </w:rPr>
    </w:lvl>
    <w:lvl w:ilvl="8" w:tplc="0005040C" w:tentative="1">
      <w:start w:val="1"/>
      <w:numFmt w:val="bullet"/>
      <w:lvlText w:val=""/>
      <w:lvlJc w:val="left"/>
      <w:pPr>
        <w:tabs>
          <w:tab w:val="num" w:pos="5620"/>
        </w:tabs>
        <w:ind w:left="5620" w:hanging="360"/>
      </w:pPr>
      <w:rPr>
        <w:rFonts w:ascii="Wingdings" w:hAnsi="Wingdings" w:hint="default"/>
      </w:rPr>
    </w:lvl>
  </w:abstractNum>
  <w:abstractNum w:abstractNumId="10">
    <w:nsid w:val="77221B5C"/>
    <w:multiLevelType w:val="hybridMultilevel"/>
    <w:tmpl w:val="966C5C76"/>
    <w:lvl w:ilvl="0" w:tplc="DC648BDC">
      <w:start w:val="1"/>
      <w:numFmt w:val="bullet"/>
      <w:lvlText w:val="-"/>
      <w:lvlJc w:val="left"/>
      <w:pPr>
        <w:tabs>
          <w:tab w:val="num" w:pos="720"/>
        </w:tabs>
        <w:ind w:left="720" w:hanging="360"/>
      </w:pPr>
      <w:rPr>
        <w:rFonts w:ascii="New York" w:eastAsia="Times New Roman" w:hAnsi="New York" w:hint="default"/>
        <w:u w:val="single"/>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1">
    <w:nsid w:val="79655FF3"/>
    <w:multiLevelType w:val="hybridMultilevel"/>
    <w:tmpl w:val="A5B23A4A"/>
    <w:lvl w:ilvl="0" w:tplc="33A468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7B967C28"/>
    <w:multiLevelType w:val="hybridMultilevel"/>
    <w:tmpl w:val="30E8B928"/>
    <w:lvl w:ilvl="0" w:tplc="0FB090CA">
      <w:start w:val="1"/>
      <w:numFmt w:val="decimal"/>
      <w:lvlText w:val="%1"/>
      <w:lvlJc w:val="left"/>
      <w:pPr>
        <w:tabs>
          <w:tab w:val="num" w:pos="760"/>
        </w:tabs>
        <w:ind w:left="760" w:hanging="40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3">
    <w:nsid w:val="7BB5239D"/>
    <w:multiLevelType w:val="hybridMultilevel"/>
    <w:tmpl w:val="F092DB98"/>
    <w:lvl w:ilvl="0" w:tplc="C8128EE8">
      <w:start w:val="3"/>
      <w:numFmt w:val="bullet"/>
      <w:lvlText w:val="-"/>
      <w:lvlJc w:val="left"/>
      <w:pPr>
        <w:tabs>
          <w:tab w:val="num" w:pos="-140"/>
        </w:tabs>
        <w:ind w:left="-140" w:hanging="360"/>
      </w:pPr>
      <w:rPr>
        <w:rFonts w:ascii="New York" w:eastAsia="Times New Roman" w:hAnsi="New York" w:hint="default"/>
      </w:rPr>
    </w:lvl>
    <w:lvl w:ilvl="1" w:tplc="0003040C" w:tentative="1">
      <w:start w:val="1"/>
      <w:numFmt w:val="bullet"/>
      <w:lvlText w:val="o"/>
      <w:lvlJc w:val="left"/>
      <w:pPr>
        <w:tabs>
          <w:tab w:val="num" w:pos="580"/>
        </w:tabs>
        <w:ind w:left="580" w:hanging="360"/>
      </w:pPr>
      <w:rPr>
        <w:rFonts w:ascii="Courier New" w:hAnsi="Courier New" w:hint="default"/>
      </w:rPr>
    </w:lvl>
    <w:lvl w:ilvl="2" w:tplc="0005040C" w:tentative="1">
      <w:start w:val="1"/>
      <w:numFmt w:val="bullet"/>
      <w:lvlText w:val=""/>
      <w:lvlJc w:val="left"/>
      <w:pPr>
        <w:tabs>
          <w:tab w:val="num" w:pos="1300"/>
        </w:tabs>
        <w:ind w:left="1300" w:hanging="360"/>
      </w:pPr>
      <w:rPr>
        <w:rFonts w:ascii="Wingdings" w:hAnsi="Wingdings" w:hint="default"/>
      </w:rPr>
    </w:lvl>
    <w:lvl w:ilvl="3" w:tplc="0001040C" w:tentative="1">
      <w:start w:val="1"/>
      <w:numFmt w:val="bullet"/>
      <w:lvlText w:val=""/>
      <w:lvlJc w:val="left"/>
      <w:pPr>
        <w:tabs>
          <w:tab w:val="num" w:pos="2020"/>
        </w:tabs>
        <w:ind w:left="2020" w:hanging="360"/>
      </w:pPr>
      <w:rPr>
        <w:rFonts w:ascii="Symbol" w:hAnsi="Symbol" w:hint="default"/>
      </w:rPr>
    </w:lvl>
    <w:lvl w:ilvl="4" w:tplc="0003040C" w:tentative="1">
      <w:start w:val="1"/>
      <w:numFmt w:val="bullet"/>
      <w:lvlText w:val="o"/>
      <w:lvlJc w:val="left"/>
      <w:pPr>
        <w:tabs>
          <w:tab w:val="num" w:pos="2740"/>
        </w:tabs>
        <w:ind w:left="2740" w:hanging="360"/>
      </w:pPr>
      <w:rPr>
        <w:rFonts w:ascii="Courier New" w:hAnsi="Courier New" w:hint="default"/>
      </w:rPr>
    </w:lvl>
    <w:lvl w:ilvl="5" w:tplc="0005040C" w:tentative="1">
      <w:start w:val="1"/>
      <w:numFmt w:val="bullet"/>
      <w:lvlText w:val=""/>
      <w:lvlJc w:val="left"/>
      <w:pPr>
        <w:tabs>
          <w:tab w:val="num" w:pos="3460"/>
        </w:tabs>
        <w:ind w:left="3460" w:hanging="360"/>
      </w:pPr>
      <w:rPr>
        <w:rFonts w:ascii="Wingdings" w:hAnsi="Wingdings" w:hint="default"/>
      </w:rPr>
    </w:lvl>
    <w:lvl w:ilvl="6" w:tplc="0001040C" w:tentative="1">
      <w:start w:val="1"/>
      <w:numFmt w:val="bullet"/>
      <w:lvlText w:val=""/>
      <w:lvlJc w:val="left"/>
      <w:pPr>
        <w:tabs>
          <w:tab w:val="num" w:pos="4180"/>
        </w:tabs>
        <w:ind w:left="4180" w:hanging="360"/>
      </w:pPr>
      <w:rPr>
        <w:rFonts w:ascii="Symbol" w:hAnsi="Symbol" w:hint="default"/>
      </w:rPr>
    </w:lvl>
    <w:lvl w:ilvl="7" w:tplc="0003040C" w:tentative="1">
      <w:start w:val="1"/>
      <w:numFmt w:val="bullet"/>
      <w:lvlText w:val="o"/>
      <w:lvlJc w:val="left"/>
      <w:pPr>
        <w:tabs>
          <w:tab w:val="num" w:pos="4900"/>
        </w:tabs>
        <w:ind w:left="4900" w:hanging="360"/>
      </w:pPr>
      <w:rPr>
        <w:rFonts w:ascii="Courier New" w:hAnsi="Courier New" w:hint="default"/>
      </w:rPr>
    </w:lvl>
    <w:lvl w:ilvl="8" w:tplc="0005040C" w:tentative="1">
      <w:start w:val="1"/>
      <w:numFmt w:val="bullet"/>
      <w:lvlText w:val=""/>
      <w:lvlJc w:val="left"/>
      <w:pPr>
        <w:tabs>
          <w:tab w:val="num" w:pos="5620"/>
        </w:tabs>
        <w:ind w:left="5620" w:hanging="360"/>
      </w:pPr>
      <w:rPr>
        <w:rFonts w:ascii="Wingdings" w:hAnsi="Wingdings" w:hint="default"/>
      </w:rPr>
    </w:lvl>
  </w:abstractNum>
  <w:num w:numId="1">
    <w:abstractNumId w:val="13"/>
  </w:num>
  <w:num w:numId="2">
    <w:abstractNumId w:val="10"/>
  </w:num>
  <w:num w:numId="3">
    <w:abstractNumId w:val="4"/>
  </w:num>
  <w:num w:numId="4">
    <w:abstractNumId w:val="9"/>
  </w:num>
  <w:num w:numId="5">
    <w:abstractNumId w:val="3"/>
  </w:num>
  <w:num w:numId="6">
    <w:abstractNumId w:val="8"/>
  </w:num>
  <w:num w:numId="7">
    <w:abstractNumId w:val="6"/>
  </w:num>
  <w:num w:numId="8">
    <w:abstractNumId w:val="12"/>
  </w:num>
  <w:num w:numId="9">
    <w:abstractNumId w:val="7"/>
  </w:num>
  <w:num w:numId="10">
    <w:abstractNumId w:val="1"/>
  </w:num>
  <w:num w:numId="11">
    <w:abstractNumId w:val="0"/>
  </w:num>
  <w:num w:numId="12">
    <w:abstractNumId w:val="2"/>
  </w:num>
  <w:num w:numId="13">
    <w:abstractNumId w:val="1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9"/>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F5C"/>
    <w:rsid w:val="00037A93"/>
    <w:rsid w:val="00040360"/>
    <w:rsid w:val="00083964"/>
    <w:rsid w:val="000A3AE2"/>
    <w:rsid w:val="000B1B9E"/>
    <w:rsid w:val="000D7271"/>
    <w:rsid w:val="001073C3"/>
    <w:rsid w:val="00143845"/>
    <w:rsid w:val="0019015B"/>
    <w:rsid w:val="002023B6"/>
    <w:rsid w:val="00255F6D"/>
    <w:rsid w:val="00280F9C"/>
    <w:rsid w:val="002878B3"/>
    <w:rsid w:val="00302D47"/>
    <w:rsid w:val="00340EF3"/>
    <w:rsid w:val="00352E1A"/>
    <w:rsid w:val="003A0CB3"/>
    <w:rsid w:val="003F3175"/>
    <w:rsid w:val="00424E1D"/>
    <w:rsid w:val="00455755"/>
    <w:rsid w:val="00462C6B"/>
    <w:rsid w:val="004B0F55"/>
    <w:rsid w:val="005127DC"/>
    <w:rsid w:val="005A39EA"/>
    <w:rsid w:val="005C768D"/>
    <w:rsid w:val="005E5C01"/>
    <w:rsid w:val="00616FD7"/>
    <w:rsid w:val="0062741C"/>
    <w:rsid w:val="006756A3"/>
    <w:rsid w:val="00686177"/>
    <w:rsid w:val="0069599D"/>
    <w:rsid w:val="006F7877"/>
    <w:rsid w:val="00714C10"/>
    <w:rsid w:val="007365D3"/>
    <w:rsid w:val="007D5C2F"/>
    <w:rsid w:val="00880A9B"/>
    <w:rsid w:val="009075DA"/>
    <w:rsid w:val="00925F1F"/>
    <w:rsid w:val="00936377"/>
    <w:rsid w:val="00976543"/>
    <w:rsid w:val="009F3F81"/>
    <w:rsid w:val="00A271D8"/>
    <w:rsid w:val="00A62BA6"/>
    <w:rsid w:val="00AA34D4"/>
    <w:rsid w:val="00AA3F5C"/>
    <w:rsid w:val="00B42A95"/>
    <w:rsid w:val="00B44640"/>
    <w:rsid w:val="00B4783A"/>
    <w:rsid w:val="00B50C32"/>
    <w:rsid w:val="00B5310F"/>
    <w:rsid w:val="00B66C29"/>
    <w:rsid w:val="00B932E6"/>
    <w:rsid w:val="00C84D55"/>
    <w:rsid w:val="00CF24AE"/>
    <w:rsid w:val="00CF6200"/>
    <w:rsid w:val="00D114A5"/>
    <w:rsid w:val="00D63BE8"/>
    <w:rsid w:val="00D6770B"/>
    <w:rsid w:val="00DD1271"/>
    <w:rsid w:val="00DF4156"/>
    <w:rsid w:val="00E545F6"/>
    <w:rsid w:val="00EC75A2"/>
    <w:rsid w:val="00EF6FED"/>
    <w:rsid w:val="00F2070B"/>
    <w:rsid w:val="00F23624"/>
    <w:rsid w:val="00F9758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12477B1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fr-FR"/>
    </w:rPr>
  </w:style>
  <w:style w:type="paragraph" w:styleId="Titre2">
    <w:name w:val="heading 2"/>
    <w:basedOn w:val="Normal"/>
    <w:link w:val="Titre2Car"/>
    <w:uiPriority w:val="9"/>
    <w:qFormat/>
    <w:rsid w:val="003F3175"/>
    <w:pPr>
      <w:spacing w:before="100" w:beforeAutospacing="1" w:after="100" w:afterAutospacing="1"/>
      <w:outlineLvl w:val="1"/>
    </w:pPr>
    <w:rPr>
      <w:rFonts w:ascii="Times" w:hAnsi="Times"/>
      <w:b/>
      <w:bCs/>
      <w:sz w:val="36"/>
      <w:szCs w:val="36"/>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616FD7"/>
    <w:rPr>
      <w:color w:val="0000FF"/>
      <w:u w:val="single"/>
    </w:rPr>
  </w:style>
  <w:style w:type="character" w:customStyle="1" w:styleId="Titre2Car">
    <w:name w:val="Titre 2 Car"/>
    <w:link w:val="Titre2"/>
    <w:uiPriority w:val="9"/>
    <w:rsid w:val="003F3175"/>
    <w:rPr>
      <w:rFonts w:ascii="Times" w:hAnsi="Times"/>
      <w:b/>
      <w:bCs/>
      <w:sz w:val="36"/>
      <w:szCs w:val="36"/>
    </w:rPr>
  </w:style>
  <w:style w:type="paragraph" w:styleId="NormalWeb">
    <w:name w:val="Normal (Web)"/>
    <w:basedOn w:val="Normal"/>
    <w:uiPriority w:val="99"/>
    <w:semiHidden/>
    <w:unhideWhenUsed/>
    <w:rsid w:val="003F3175"/>
    <w:pPr>
      <w:spacing w:before="100" w:beforeAutospacing="1" w:after="100" w:afterAutospacing="1"/>
    </w:pPr>
    <w:rPr>
      <w:rFonts w:ascii="Times" w:hAnsi="Times"/>
      <w:sz w:val="20"/>
      <w:lang w:val="en-GB"/>
    </w:rPr>
  </w:style>
  <w:style w:type="character" w:styleId="lev">
    <w:name w:val="Strong"/>
    <w:uiPriority w:val="22"/>
    <w:qFormat/>
    <w:rsid w:val="003F3175"/>
    <w:rPr>
      <w:b/>
      <w:bCs/>
    </w:rPr>
  </w:style>
  <w:style w:type="character" w:styleId="Accentuation">
    <w:name w:val="Emphasis"/>
    <w:uiPriority w:val="20"/>
    <w:qFormat/>
    <w:rsid w:val="003F3175"/>
    <w:rPr>
      <w:i/>
      <w:iCs/>
    </w:rPr>
  </w:style>
  <w:style w:type="paragraph" w:styleId="Textedebulles">
    <w:name w:val="Balloon Text"/>
    <w:basedOn w:val="Normal"/>
    <w:link w:val="TextedebullesCar"/>
    <w:uiPriority w:val="99"/>
    <w:semiHidden/>
    <w:unhideWhenUsed/>
    <w:rsid w:val="00D6770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6770B"/>
    <w:rPr>
      <w:rFonts w:ascii="Lucida Grande" w:hAnsi="Lucida Grande" w:cs="Lucida Grande"/>
      <w:sz w:val="18"/>
      <w:szCs w:val="18"/>
      <w:lang w:val="fr-FR"/>
    </w:rPr>
  </w:style>
  <w:style w:type="character" w:styleId="Lienhypertextesuivi">
    <w:name w:val="FollowedHyperlink"/>
    <w:basedOn w:val="Policepardfaut"/>
    <w:uiPriority w:val="99"/>
    <w:semiHidden/>
    <w:unhideWhenUsed/>
    <w:rsid w:val="00255F6D"/>
    <w:rPr>
      <w:color w:val="800080" w:themeColor="followedHyperlink"/>
      <w:u w:val="single"/>
    </w:rPr>
  </w:style>
  <w:style w:type="paragraph" w:styleId="Paragraphedeliste">
    <w:name w:val="List Paragraph"/>
    <w:basedOn w:val="Normal"/>
    <w:uiPriority w:val="34"/>
    <w:qFormat/>
    <w:rsid w:val="00B4783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fr-FR"/>
    </w:rPr>
  </w:style>
  <w:style w:type="paragraph" w:styleId="Titre2">
    <w:name w:val="heading 2"/>
    <w:basedOn w:val="Normal"/>
    <w:link w:val="Titre2Car"/>
    <w:uiPriority w:val="9"/>
    <w:qFormat/>
    <w:rsid w:val="003F3175"/>
    <w:pPr>
      <w:spacing w:before="100" w:beforeAutospacing="1" w:after="100" w:afterAutospacing="1"/>
      <w:outlineLvl w:val="1"/>
    </w:pPr>
    <w:rPr>
      <w:rFonts w:ascii="Times" w:hAnsi="Times"/>
      <w:b/>
      <w:bCs/>
      <w:sz w:val="36"/>
      <w:szCs w:val="36"/>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616FD7"/>
    <w:rPr>
      <w:color w:val="0000FF"/>
      <w:u w:val="single"/>
    </w:rPr>
  </w:style>
  <w:style w:type="character" w:customStyle="1" w:styleId="Titre2Car">
    <w:name w:val="Titre 2 Car"/>
    <w:link w:val="Titre2"/>
    <w:uiPriority w:val="9"/>
    <w:rsid w:val="003F3175"/>
    <w:rPr>
      <w:rFonts w:ascii="Times" w:hAnsi="Times"/>
      <w:b/>
      <w:bCs/>
      <w:sz w:val="36"/>
      <w:szCs w:val="36"/>
    </w:rPr>
  </w:style>
  <w:style w:type="paragraph" w:styleId="NormalWeb">
    <w:name w:val="Normal (Web)"/>
    <w:basedOn w:val="Normal"/>
    <w:uiPriority w:val="99"/>
    <w:semiHidden/>
    <w:unhideWhenUsed/>
    <w:rsid w:val="003F3175"/>
    <w:pPr>
      <w:spacing w:before="100" w:beforeAutospacing="1" w:after="100" w:afterAutospacing="1"/>
    </w:pPr>
    <w:rPr>
      <w:rFonts w:ascii="Times" w:hAnsi="Times"/>
      <w:sz w:val="20"/>
      <w:lang w:val="en-GB"/>
    </w:rPr>
  </w:style>
  <w:style w:type="character" w:styleId="lev">
    <w:name w:val="Strong"/>
    <w:uiPriority w:val="22"/>
    <w:qFormat/>
    <w:rsid w:val="003F3175"/>
    <w:rPr>
      <w:b/>
      <w:bCs/>
    </w:rPr>
  </w:style>
  <w:style w:type="character" w:styleId="Accentuation">
    <w:name w:val="Emphasis"/>
    <w:uiPriority w:val="20"/>
    <w:qFormat/>
    <w:rsid w:val="003F3175"/>
    <w:rPr>
      <w:i/>
      <w:iCs/>
    </w:rPr>
  </w:style>
  <w:style w:type="paragraph" w:styleId="Textedebulles">
    <w:name w:val="Balloon Text"/>
    <w:basedOn w:val="Normal"/>
    <w:link w:val="TextedebullesCar"/>
    <w:uiPriority w:val="99"/>
    <w:semiHidden/>
    <w:unhideWhenUsed/>
    <w:rsid w:val="00D6770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6770B"/>
    <w:rPr>
      <w:rFonts w:ascii="Lucida Grande" w:hAnsi="Lucida Grande" w:cs="Lucida Grande"/>
      <w:sz w:val="18"/>
      <w:szCs w:val="18"/>
      <w:lang w:val="fr-FR"/>
    </w:rPr>
  </w:style>
  <w:style w:type="character" w:styleId="Lienhypertextesuivi">
    <w:name w:val="FollowedHyperlink"/>
    <w:basedOn w:val="Policepardfaut"/>
    <w:uiPriority w:val="99"/>
    <w:semiHidden/>
    <w:unhideWhenUsed/>
    <w:rsid w:val="00255F6D"/>
    <w:rPr>
      <w:color w:val="800080" w:themeColor="followedHyperlink"/>
      <w:u w:val="single"/>
    </w:rPr>
  </w:style>
  <w:style w:type="paragraph" w:styleId="Paragraphedeliste">
    <w:name w:val="List Paragraph"/>
    <w:basedOn w:val="Normal"/>
    <w:uiPriority w:val="34"/>
    <w:qFormat/>
    <w:rsid w:val="00B478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26040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http://www.bsc-crousparis.fr/" TargetMode="External"/><Relationship Id="rId8" Type="http://schemas.openxmlformats.org/officeDocument/2006/relationships/hyperlink" Target="mailto:claire.lextray@orange.fr" TargetMode="External"/><Relationship Id="rId9" Type="http://schemas.openxmlformats.org/officeDocument/2006/relationships/hyperlink" Target="http://www.museedelouis.org/"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263</TotalTime>
  <Pages>6</Pages>
  <Words>1730</Words>
  <Characters>9520</Characters>
  <Application>Microsoft Macintosh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lettre de présentation N° 2</vt:lpstr>
    </vt:vector>
  </TitlesOfParts>
  <Company/>
  <LinksUpToDate>false</LinksUpToDate>
  <CharactersWithSpaces>11228</CharactersWithSpaces>
  <SharedDoc>false</SharedDoc>
  <HLinks>
    <vt:vector size="12" baseType="variant">
      <vt:variant>
        <vt:i4>4194374</vt:i4>
      </vt:variant>
      <vt:variant>
        <vt:i4>3</vt:i4>
      </vt:variant>
      <vt:variant>
        <vt:i4>0</vt:i4>
      </vt:variant>
      <vt:variant>
        <vt:i4>5</vt:i4>
      </vt:variant>
      <vt:variant>
        <vt:lpwstr>http://www.museedelouis.org/</vt:lpwstr>
      </vt:variant>
      <vt:variant>
        <vt:lpwstr/>
      </vt:variant>
      <vt:variant>
        <vt:i4>65585</vt:i4>
      </vt:variant>
      <vt:variant>
        <vt:i4>0</vt:i4>
      </vt:variant>
      <vt:variant>
        <vt:i4>0</vt:i4>
      </vt:variant>
      <vt:variant>
        <vt:i4>5</vt:i4>
      </vt:variant>
      <vt:variant>
        <vt:lpwstr>http://www.bsc-crousparis.fr/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lettre de présentation N° 2</dc:title>
  <dc:subject/>
  <dc:creator>INSERM U.118</dc:creator>
  <cp:keywords/>
  <dc:description/>
  <cp:lastModifiedBy>CLAIRE LEXTRAY</cp:lastModifiedBy>
  <cp:revision>36</cp:revision>
  <cp:lastPrinted>2011-07-06T13:36:00Z</cp:lastPrinted>
  <dcterms:created xsi:type="dcterms:W3CDTF">2001-11-30T10:57:00Z</dcterms:created>
  <dcterms:modified xsi:type="dcterms:W3CDTF">2014-02-10T07:28:00Z</dcterms:modified>
</cp:coreProperties>
</file>